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84D42" w14:textId="13BCFB2A" w:rsidR="00F64EDC" w:rsidRDefault="00BB4DF0" w:rsidP="00F9457F">
      <w:pPr>
        <w:pStyle w:val="s3"/>
        <w:spacing w:before="0" w:beforeAutospacing="0" w:after="0" w:afterAutospacing="0"/>
        <w:rPr>
          <w:rStyle w:val="a4"/>
          <w:color w:val="22272F"/>
        </w:rPr>
      </w:pPr>
      <w:r>
        <w:rPr>
          <w:rStyle w:val="a4"/>
          <w:color w:val="22272F"/>
        </w:rPr>
        <w:t>ПОЛИТИКА В ОТНОШЕНИИ ОБРАБОТКИ ПЕРСОНАЛЬНЫХ ДАННЫХ</w:t>
      </w:r>
      <w:r w:rsidR="00143023">
        <w:rPr>
          <w:rStyle w:val="a4"/>
          <w:color w:val="22272F"/>
        </w:rPr>
        <w:t xml:space="preserve"> (01.03.2025 г.)</w:t>
      </w:r>
    </w:p>
    <w:p w14:paraId="1C98D7C9" w14:textId="77777777" w:rsidR="00BB4DF0" w:rsidRPr="00BB4DF0" w:rsidRDefault="00BB4DF0" w:rsidP="00BB4DF0">
      <w:pPr>
        <w:pStyle w:val="s3"/>
        <w:spacing w:before="0" w:beforeAutospacing="0" w:after="0" w:afterAutospacing="0"/>
        <w:jc w:val="center"/>
        <w:rPr>
          <w:color w:val="000000"/>
        </w:rPr>
      </w:pPr>
    </w:p>
    <w:p w14:paraId="2E9B08C5" w14:textId="77777777" w:rsidR="00BB4DF0" w:rsidRPr="00211C57" w:rsidRDefault="00BB4DF0" w:rsidP="00211C57">
      <w:pPr>
        <w:spacing w:after="0"/>
        <w:jc w:val="both"/>
        <w:rPr>
          <w:rFonts w:ascii="Times New Roman" w:eastAsia="Times New Roman" w:hAnsi="Times New Roman" w:cs="Times New Roman"/>
          <w:b/>
          <w:color w:val="22272F"/>
          <w:sz w:val="24"/>
          <w:szCs w:val="24"/>
          <w:lang w:eastAsia="ru-RU"/>
        </w:rPr>
      </w:pPr>
      <w:r w:rsidRPr="00211C57">
        <w:rPr>
          <w:rFonts w:ascii="Times New Roman" w:eastAsia="Times New Roman" w:hAnsi="Times New Roman" w:cs="Times New Roman"/>
          <w:b/>
          <w:color w:val="22272F"/>
          <w:sz w:val="24"/>
          <w:szCs w:val="24"/>
          <w:lang w:eastAsia="ru-RU"/>
        </w:rPr>
        <w:t>1. ОБЩИЕ ПОЛОЖЕНИЯ</w:t>
      </w:r>
    </w:p>
    <w:p w14:paraId="0CAC43BD"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144D2128" w14:textId="3C320447" w:rsidR="009330CC"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 xml:space="preserve">1.1. Настоящий документ (далее - Политика) определяет политику в отношении обработки </w:t>
      </w:r>
      <w:r w:rsidRPr="009C72E7">
        <w:rPr>
          <w:rFonts w:ascii="Times New Roman" w:eastAsia="Times New Roman" w:hAnsi="Times New Roman" w:cs="Times New Roman"/>
          <w:color w:val="22272F"/>
          <w:sz w:val="24"/>
          <w:szCs w:val="24"/>
          <w:lang w:eastAsia="ru-RU"/>
        </w:rPr>
        <w:t>персональных данных</w:t>
      </w:r>
      <w:r w:rsidR="00FA02B0">
        <w:rPr>
          <w:rFonts w:ascii="Times New Roman" w:eastAsia="Times New Roman" w:hAnsi="Times New Roman" w:cs="Times New Roman"/>
          <w:color w:val="22272F"/>
          <w:sz w:val="24"/>
          <w:szCs w:val="24"/>
          <w:lang w:eastAsia="ru-RU"/>
        </w:rPr>
        <w:t xml:space="preserve"> </w:t>
      </w:r>
      <w:bookmarkStart w:id="0" w:name="_Hlk190388616"/>
      <w:r w:rsidR="00211C57" w:rsidRPr="009C72E7">
        <w:rPr>
          <w:rFonts w:ascii="Times New Roman" w:eastAsia="Times New Roman" w:hAnsi="Times New Roman" w:cs="Times New Roman"/>
          <w:color w:val="22272F"/>
          <w:sz w:val="24"/>
          <w:szCs w:val="24"/>
          <w:lang w:eastAsia="ru-RU"/>
        </w:rPr>
        <w:t>(далее - Оператор</w:t>
      </w:r>
      <w:r w:rsidRPr="009C72E7">
        <w:rPr>
          <w:rFonts w:ascii="Times New Roman" w:eastAsia="Times New Roman" w:hAnsi="Times New Roman" w:cs="Times New Roman"/>
          <w:color w:val="22272F"/>
          <w:sz w:val="24"/>
          <w:szCs w:val="24"/>
          <w:lang w:eastAsia="ru-RU"/>
        </w:rPr>
        <w:t>)</w:t>
      </w:r>
      <w:r w:rsidR="00FA02B0">
        <w:rPr>
          <w:rFonts w:ascii="Times New Roman" w:eastAsia="Times New Roman" w:hAnsi="Times New Roman" w:cs="Times New Roman"/>
          <w:color w:val="22272F"/>
          <w:sz w:val="24"/>
          <w:szCs w:val="24"/>
          <w:lang w:eastAsia="ru-RU"/>
        </w:rPr>
        <w:t xml:space="preserve">: </w:t>
      </w:r>
    </w:p>
    <w:p w14:paraId="0DE5461C" w14:textId="77777777" w:rsidR="006008E4" w:rsidRDefault="006008E4" w:rsidP="00211C57">
      <w:pPr>
        <w:spacing w:after="0"/>
        <w:jc w:val="both"/>
        <w:rPr>
          <w:rFonts w:ascii="Times New Roman" w:eastAsia="Times New Roman" w:hAnsi="Times New Roman" w:cs="Times New Roman"/>
          <w:color w:val="22272F"/>
          <w:sz w:val="24"/>
          <w:szCs w:val="24"/>
          <w:lang w:eastAsia="ru-RU"/>
        </w:rPr>
      </w:pPr>
    </w:p>
    <w:bookmarkEnd w:id="0"/>
    <w:p w14:paraId="60EDD446" w14:textId="77777777" w:rsidR="00E85CA9" w:rsidRPr="00B04DCE" w:rsidRDefault="00E85CA9" w:rsidP="00E85CA9">
      <w:pPr>
        <w:spacing w:line="240" w:lineRule="auto"/>
        <w:contextualSpacing/>
        <w:jc w:val="both"/>
        <w:rPr>
          <w:rFonts w:ascii="Times New Roman" w:hAnsi="Times New Roman" w:cs="Times New Roman"/>
          <w:sz w:val="24"/>
          <w:szCs w:val="24"/>
        </w:rPr>
      </w:pPr>
      <w:r w:rsidRPr="00B04DCE">
        <w:rPr>
          <w:rFonts w:ascii="Times New Roman" w:hAnsi="Times New Roman" w:cs="Times New Roman"/>
          <w:b/>
          <w:bCs/>
          <w:sz w:val="24"/>
          <w:szCs w:val="24"/>
        </w:rPr>
        <w:t xml:space="preserve">Индивидуальный предприниматель </w:t>
      </w:r>
      <w:proofErr w:type="spellStart"/>
      <w:r w:rsidRPr="00B04DCE">
        <w:rPr>
          <w:rFonts w:ascii="Times New Roman" w:hAnsi="Times New Roman" w:cs="Times New Roman"/>
          <w:b/>
          <w:sz w:val="24"/>
          <w:szCs w:val="24"/>
        </w:rPr>
        <w:t>Фарахова</w:t>
      </w:r>
      <w:proofErr w:type="spellEnd"/>
      <w:r w:rsidRPr="00B04DCE">
        <w:rPr>
          <w:rFonts w:ascii="Times New Roman" w:hAnsi="Times New Roman" w:cs="Times New Roman"/>
          <w:b/>
          <w:sz w:val="24"/>
          <w:szCs w:val="24"/>
        </w:rPr>
        <w:t xml:space="preserve"> Анна Сергеевна</w:t>
      </w:r>
      <w:r w:rsidRPr="00B04DCE">
        <w:rPr>
          <w:rFonts w:ascii="Times New Roman" w:hAnsi="Times New Roman" w:cs="Times New Roman"/>
          <w:sz w:val="24"/>
          <w:szCs w:val="24"/>
        </w:rPr>
        <w:t xml:space="preserve"> </w:t>
      </w:r>
    </w:p>
    <w:p w14:paraId="1EF56DEE" w14:textId="77777777" w:rsidR="00E85CA9" w:rsidRPr="00B04DCE" w:rsidRDefault="00E85CA9" w:rsidP="00E85CA9">
      <w:pPr>
        <w:spacing w:line="240" w:lineRule="auto"/>
        <w:contextualSpacing/>
        <w:jc w:val="both"/>
        <w:rPr>
          <w:rFonts w:ascii="Times New Roman" w:hAnsi="Times New Roman" w:cs="Times New Roman"/>
          <w:sz w:val="24"/>
          <w:szCs w:val="24"/>
        </w:rPr>
      </w:pPr>
      <w:r w:rsidRPr="00B04DCE">
        <w:rPr>
          <w:rFonts w:ascii="Times New Roman" w:hAnsi="Times New Roman" w:cs="Times New Roman"/>
          <w:sz w:val="24"/>
          <w:szCs w:val="24"/>
        </w:rPr>
        <w:t>Юридический, фактический, почтовый адрес: 141400, г. Химки, ул. Академика Грушина, д. 10, кв. 340</w:t>
      </w:r>
    </w:p>
    <w:p w14:paraId="4886F789" w14:textId="77777777" w:rsidR="00E85CA9" w:rsidRPr="00B04DCE" w:rsidRDefault="00E85CA9" w:rsidP="00E85CA9">
      <w:pPr>
        <w:spacing w:line="240" w:lineRule="auto"/>
        <w:contextualSpacing/>
        <w:jc w:val="both"/>
        <w:rPr>
          <w:rFonts w:ascii="Times New Roman" w:hAnsi="Times New Roman" w:cs="Times New Roman"/>
          <w:sz w:val="24"/>
          <w:szCs w:val="24"/>
        </w:rPr>
      </w:pPr>
      <w:r w:rsidRPr="00B04DCE">
        <w:rPr>
          <w:rFonts w:ascii="Times New Roman" w:hAnsi="Times New Roman" w:cs="Times New Roman"/>
          <w:sz w:val="24"/>
          <w:szCs w:val="24"/>
        </w:rPr>
        <w:t>ИНН 504408842710</w:t>
      </w:r>
    </w:p>
    <w:p w14:paraId="7CD325D2" w14:textId="77777777" w:rsidR="00E85CA9" w:rsidRPr="00B04DCE" w:rsidRDefault="00E85CA9" w:rsidP="00E85CA9">
      <w:pPr>
        <w:spacing w:line="240" w:lineRule="auto"/>
        <w:contextualSpacing/>
        <w:jc w:val="both"/>
        <w:rPr>
          <w:rFonts w:ascii="Times New Roman" w:hAnsi="Times New Roman" w:cs="Times New Roman"/>
          <w:sz w:val="24"/>
          <w:szCs w:val="24"/>
        </w:rPr>
      </w:pPr>
      <w:proofErr w:type="gramStart"/>
      <w:r w:rsidRPr="00B04DCE">
        <w:rPr>
          <w:rFonts w:ascii="Times New Roman" w:hAnsi="Times New Roman" w:cs="Times New Roman"/>
          <w:sz w:val="24"/>
          <w:szCs w:val="24"/>
        </w:rPr>
        <w:t>ОГРНИП  325508100124580</w:t>
      </w:r>
      <w:proofErr w:type="gramEnd"/>
    </w:p>
    <w:p w14:paraId="4B5EEE70" w14:textId="77777777" w:rsidR="00E85CA9" w:rsidRPr="00B04DCE" w:rsidRDefault="00E85CA9" w:rsidP="00E85CA9">
      <w:pPr>
        <w:spacing w:line="240" w:lineRule="auto"/>
        <w:contextualSpacing/>
        <w:jc w:val="both"/>
        <w:rPr>
          <w:rFonts w:ascii="Times New Roman" w:hAnsi="Times New Roman" w:cs="Times New Roman"/>
          <w:sz w:val="24"/>
          <w:szCs w:val="24"/>
        </w:rPr>
      </w:pPr>
      <w:r w:rsidRPr="00B04DCE">
        <w:rPr>
          <w:rFonts w:ascii="Times New Roman" w:hAnsi="Times New Roman" w:cs="Times New Roman"/>
          <w:sz w:val="24"/>
          <w:szCs w:val="24"/>
        </w:rPr>
        <w:t xml:space="preserve">Электронная почта: </w:t>
      </w:r>
      <w:hyperlink r:id="rId8" w:history="1">
        <w:r w:rsidRPr="00B04DCE">
          <w:rPr>
            <w:rStyle w:val="a5"/>
            <w:rFonts w:ascii="Times New Roman" w:hAnsi="Times New Roman" w:cs="Times New Roman"/>
            <w:sz w:val="24"/>
            <w:szCs w:val="24"/>
          </w:rPr>
          <w:t>Asteria_academy@mail.ru</w:t>
        </w:r>
      </w:hyperlink>
      <w:r w:rsidRPr="00B04DCE">
        <w:rPr>
          <w:rFonts w:ascii="Times New Roman" w:hAnsi="Times New Roman" w:cs="Times New Roman"/>
          <w:sz w:val="24"/>
          <w:szCs w:val="24"/>
        </w:rPr>
        <w:t xml:space="preserve"> </w:t>
      </w:r>
    </w:p>
    <w:p w14:paraId="2EE81376" w14:textId="48FFD4B6" w:rsidR="00E85CA9" w:rsidRPr="00B04DCE" w:rsidRDefault="00E85CA9" w:rsidP="00E85CA9">
      <w:pPr>
        <w:spacing w:line="240" w:lineRule="auto"/>
        <w:contextualSpacing/>
        <w:jc w:val="both"/>
        <w:rPr>
          <w:rFonts w:ascii="Times New Roman" w:hAnsi="Times New Roman" w:cs="Times New Roman"/>
          <w:sz w:val="24"/>
          <w:szCs w:val="24"/>
        </w:rPr>
      </w:pPr>
      <w:proofErr w:type="gramStart"/>
      <w:r w:rsidRPr="00B04DCE">
        <w:rPr>
          <w:rFonts w:ascii="Times New Roman" w:hAnsi="Times New Roman" w:cs="Times New Roman"/>
          <w:sz w:val="24"/>
          <w:szCs w:val="24"/>
        </w:rPr>
        <w:t>Тел :</w:t>
      </w:r>
      <w:proofErr w:type="gramEnd"/>
      <w:r w:rsidRPr="00B04DCE">
        <w:rPr>
          <w:rFonts w:ascii="Times New Roman" w:hAnsi="Times New Roman" w:cs="Times New Roman"/>
          <w:sz w:val="24"/>
          <w:szCs w:val="24"/>
        </w:rPr>
        <w:t xml:space="preserve"> 89153684209</w:t>
      </w:r>
    </w:p>
    <w:p w14:paraId="2CEE20E4" w14:textId="74C3F978" w:rsidR="00BB4DF0" w:rsidRPr="00BB4DF0" w:rsidRDefault="00F9457F" w:rsidP="00417943">
      <w:pPr>
        <w:spacing w:after="0"/>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 </w:t>
      </w:r>
    </w:p>
    <w:p w14:paraId="467086B2"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1.2. Политика разработана во исполнение требований п. 2 ч. 1 ст. 18.1 Федерального закона от 27.07.2006 N 152-Ф</w:t>
      </w:r>
      <w:r w:rsidR="00366090">
        <w:rPr>
          <w:rFonts w:ascii="Times New Roman" w:eastAsia="Times New Roman" w:hAnsi="Times New Roman" w:cs="Times New Roman"/>
          <w:color w:val="22272F"/>
          <w:sz w:val="24"/>
          <w:szCs w:val="24"/>
          <w:lang w:eastAsia="ru-RU"/>
        </w:rPr>
        <w:t>З «</w:t>
      </w:r>
      <w:r w:rsidRPr="00BB4DF0">
        <w:rPr>
          <w:rFonts w:ascii="Times New Roman" w:eastAsia="Times New Roman" w:hAnsi="Times New Roman" w:cs="Times New Roman"/>
          <w:color w:val="22272F"/>
          <w:sz w:val="24"/>
          <w:szCs w:val="24"/>
          <w:lang w:eastAsia="ru-RU"/>
        </w:rPr>
        <w:t>О персональных данных</w:t>
      </w:r>
      <w:r w:rsidR="00366090">
        <w:rPr>
          <w:rFonts w:ascii="Times New Roman" w:eastAsia="Times New Roman" w:hAnsi="Times New Roman" w:cs="Times New Roman"/>
          <w:color w:val="22272F"/>
          <w:sz w:val="24"/>
          <w:szCs w:val="24"/>
          <w:lang w:eastAsia="ru-RU"/>
        </w:rPr>
        <w:t>»</w:t>
      </w:r>
      <w:r w:rsidRPr="00BB4DF0">
        <w:rPr>
          <w:rFonts w:ascii="Times New Roman" w:eastAsia="Times New Roman" w:hAnsi="Times New Roman" w:cs="Times New Roman"/>
          <w:color w:val="22272F"/>
          <w:sz w:val="24"/>
          <w:szCs w:val="24"/>
          <w:lang w:eastAsia="ru-RU"/>
        </w:rPr>
        <w:t>" (далее - Закон о персональных данных).</w:t>
      </w:r>
    </w:p>
    <w:p w14:paraId="65EC3985"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3267A1DF"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1.3. Понятия, содержащиеся в ст. 3 Закона о персональных данных, используются в Политике с аналогичным значением.</w:t>
      </w:r>
    </w:p>
    <w:p w14:paraId="4CB9B9D5"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0C1B07B5" w14:textId="4251D1C3" w:rsid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1.4. Действие Политики распространяется на все операции, совершаемые Оператором с персональными данными с использованием средств автоматизации или без их использования</w:t>
      </w:r>
      <w:r w:rsidR="00B8315A">
        <w:rPr>
          <w:rFonts w:ascii="Times New Roman" w:eastAsia="Times New Roman" w:hAnsi="Times New Roman" w:cs="Times New Roman"/>
          <w:color w:val="22272F"/>
          <w:sz w:val="24"/>
          <w:szCs w:val="24"/>
          <w:lang w:eastAsia="ru-RU"/>
        </w:rPr>
        <w:t xml:space="preserve">, в том числе </w:t>
      </w:r>
      <w:r w:rsidR="00B8315A" w:rsidRPr="00B8315A">
        <w:rPr>
          <w:rFonts w:ascii="Times New Roman" w:eastAsia="Times New Roman" w:hAnsi="Times New Roman" w:cs="Times New Roman"/>
          <w:color w:val="22272F"/>
          <w:sz w:val="24"/>
          <w:szCs w:val="24"/>
          <w:lang w:eastAsia="ru-RU"/>
        </w:rPr>
        <w:t>в информационно-телекоммуникационной сети Интернет на сайте Оператора</w:t>
      </w:r>
      <w:r w:rsidR="00B8315A">
        <w:rPr>
          <w:rFonts w:ascii="Times New Roman" w:eastAsia="Times New Roman" w:hAnsi="Times New Roman" w:cs="Times New Roman"/>
          <w:color w:val="22272F"/>
          <w:sz w:val="24"/>
          <w:szCs w:val="24"/>
          <w:lang w:eastAsia="ru-RU"/>
        </w:rPr>
        <w:t xml:space="preserve">: </w:t>
      </w:r>
      <w:hyperlink r:id="rId9" w:history="1">
        <w:r w:rsidR="00E85CA9" w:rsidRPr="00296C70">
          <w:rPr>
            <w:rStyle w:val="a5"/>
            <w:rFonts w:ascii="Times New Roman" w:hAnsi="Times New Roman" w:cs="Times New Roman"/>
            <w:sz w:val="24"/>
            <w:szCs w:val="24"/>
          </w:rPr>
          <w:t>https://course.asteriatour.ru/</w:t>
        </w:r>
      </w:hyperlink>
      <w:r w:rsidR="00E85CA9">
        <w:rPr>
          <w:rFonts w:ascii="Times New Roman" w:eastAsia="Times New Roman" w:hAnsi="Times New Roman" w:cs="Times New Roman"/>
          <w:color w:val="22272F"/>
          <w:sz w:val="24"/>
          <w:szCs w:val="24"/>
          <w:lang w:eastAsia="ru-RU"/>
        </w:rPr>
        <w:t xml:space="preserve"> </w:t>
      </w:r>
      <w:r w:rsidR="008E467C">
        <w:rPr>
          <w:rFonts w:ascii="Times New Roman" w:eastAsia="Times New Roman" w:hAnsi="Times New Roman" w:cs="Times New Roman"/>
          <w:color w:val="22272F"/>
          <w:sz w:val="24"/>
          <w:szCs w:val="24"/>
          <w:lang w:eastAsia="ru-RU"/>
        </w:rPr>
        <w:t>(далее – Сайт Оператора).</w:t>
      </w:r>
    </w:p>
    <w:p w14:paraId="61BDED70" w14:textId="77777777" w:rsidR="00B8315A" w:rsidRDefault="00B8315A" w:rsidP="00211C57">
      <w:pPr>
        <w:spacing w:after="0"/>
        <w:jc w:val="both"/>
        <w:rPr>
          <w:rFonts w:ascii="Times New Roman" w:eastAsia="Times New Roman" w:hAnsi="Times New Roman" w:cs="Times New Roman"/>
          <w:color w:val="22272F"/>
          <w:sz w:val="24"/>
          <w:szCs w:val="24"/>
          <w:lang w:eastAsia="ru-RU"/>
        </w:rPr>
      </w:pPr>
    </w:p>
    <w:p w14:paraId="28336BBD" w14:textId="19CD1616" w:rsidR="00B8315A" w:rsidRPr="00BB4DF0" w:rsidRDefault="00B8315A" w:rsidP="00211C57">
      <w:pPr>
        <w:spacing w:after="0"/>
        <w:jc w:val="both"/>
        <w:rPr>
          <w:rFonts w:ascii="Times New Roman" w:eastAsia="Times New Roman" w:hAnsi="Times New Roman" w:cs="Times New Roman"/>
          <w:color w:val="22272F"/>
          <w:sz w:val="24"/>
          <w:szCs w:val="24"/>
          <w:lang w:eastAsia="ru-RU"/>
        </w:rPr>
      </w:pPr>
      <w:r w:rsidRPr="00B8315A">
        <w:rPr>
          <w:rFonts w:ascii="Times New Roman" w:eastAsia="Times New Roman" w:hAnsi="Times New Roman" w:cs="Times New Roman"/>
          <w:color w:val="22272F"/>
          <w:sz w:val="24"/>
          <w:szCs w:val="24"/>
          <w:lang w:eastAsia="ru-RU"/>
        </w:rPr>
        <w:t>1.</w:t>
      </w:r>
      <w:r>
        <w:rPr>
          <w:rFonts w:ascii="Times New Roman" w:eastAsia="Times New Roman" w:hAnsi="Times New Roman" w:cs="Times New Roman"/>
          <w:color w:val="22272F"/>
          <w:sz w:val="24"/>
          <w:szCs w:val="24"/>
          <w:lang w:eastAsia="ru-RU"/>
        </w:rPr>
        <w:t>5</w:t>
      </w:r>
      <w:r w:rsidRPr="00B8315A">
        <w:rPr>
          <w:rFonts w:ascii="Times New Roman" w:eastAsia="Times New Roman" w:hAnsi="Times New Roman" w:cs="Times New Roman"/>
          <w:color w:val="22272F"/>
          <w:sz w:val="24"/>
          <w:szCs w:val="24"/>
          <w:lang w:eastAsia="ru-RU"/>
        </w:rPr>
        <w:t xml:space="preserve">.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w:t>
      </w:r>
      <w:r w:rsidR="008E467C">
        <w:rPr>
          <w:rFonts w:ascii="Times New Roman" w:eastAsia="Times New Roman" w:hAnsi="Times New Roman" w:cs="Times New Roman"/>
          <w:color w:val="22272F"/>
          <w:sz w:val="24"/>
          <w:szCs w:val="24"/>
          <w:lang w:eastAsia="ru-RU"/>
        </w:rPr>
        <w:t>С</w:t>
      </w:r>
      <w:r w:rsidRPr="00B8315A">
        <w:rPr>
          <w:rFonts w:ascii="Times New Roman" w:eastAsia="Times New Roman" w:hAnsi="Times New Roman" w:cs="Times New Roman"/>
          <w:color w:val="22272F"/>
          <w:sz w:val="24"/>
          <w:szCs w:val="24"/>
          <w:lang w:eastAsia="ru-RU"/>
        </w:rPr>
        <w:t>айте Оператора.</w:t>
      </w:r>
    </w:p>
    <w:p w14:paraId="040370BE"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1308CF2A" w14:textId="7B1104DA" w:rsidR="00BB4DF0"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1.</w:t>
      </w:r>
      <w:r w:rsidR="00B8315A">
        <w:rPr>
          <w:rFonts w:ascii="Times New Roman" w:eastAsia="Times New Roman" w:hAnsi="Times New Roman" w:cs="Times New Roman"/>
          <w:color w:val="22272F"/>
          <w:sz w:val="24"/>
          <w:szCs w:val="24"/>
          <w:lang w:eastAsia="ru-RU"/>
        </w:rPr>
        <w:t>6</w:t>
      </w:r>
      <w:r w:rsidRPr="00BB4DF0">
        <w:rPr>
          <w:rFonts w:ascii="Times New Roman" w:eastAsia="Times New Roman" w:hAnsi="Times New Roman" w:cs="Times New Roman"/>
          <w:color w:val="22272F"/>
          <w:sz w:val="24"/>
          <w:szCs w:val="24"/>
          <w:lang w:eastAsia="ru-RU"/>
        </w:rPr>
        <w:t>. Основные права и обязанности Оператора.</w:t>
      </w:r>
    </w:p>
    <w:p w14:paraId="54004331"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291E8CD6" w14:textId="6C8DF302" w:rsidR="00BB4DF0"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1.</w:t>
      </w:r>
      <w:r w:rsidR="00B8315A">
        <w:rPr>
          <w:rFonts w:ascii="Times New Roman" w:eastAsia="Times New Roman" w:hAnsi="Times New Roman" w:cs="Times New Roman"/>
          <w:color w:val="22272F"/>
          <w:sz w:val="24"/>
          <w:szCs w:val="24"/>
          <w:lang w:eastAsia="ru-RU"/>
        </w:rPr>
        <w:t>6</w:t>
      </w:r>
      <w:r w:rsidRPr="00BB4DF0">
        <w:rPr>
          <w:rFonts w:ascii="Times New Roman" w:eastAsia="Times New Roman" w:hAnsi="Times New Roman" w:cs="Times New Roman"/>
          <w:color w:val="22272F"/>
          <w:sz w:val="24"/>
          <w:szCs w:val="24"/>
          <w:lang w:eastAsia="ru-RU"/>
        </w:rPr>
        <w:t>.1. Оператор имеет право:</w:t>
      </w:r>
    </w:p>
    <w:p w14:paraId="140DC603"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6F721384" w14:textId="77777777" w:rsidR="0029091D" w:rsidRDefault="0029091D" w:rsidP="00366090">
      <w:pPr>
        <w:pStyle w:val="a6"/>
        <w:numPr>
          <w:ilvl w:val="0"/>
          <w:numId w:val="1"/>
        </w:numPr>
        <w:spacing w:after="0"/>
        <w:jc w:val="both"/>
        <w:rPr>
          <w:rFonts w:ascii="Times New Roman" w:eastAsia="Times New Roman" w:hAnsi="Times New Roman" w:cs="Times New Roman"/>
          <w:color w:val="22272F"/>
          <w:sz w:val="24"/>
          <w:szCs w:val="24"/>
          <w:lang w:eastAsia="ru-RU"/>
        </w:rPr>
      </w:pPr>
      <w:r w:rsidRPr="0029091D">
        <w:rPr>
          <w:rFonts w:ascii="Times New Roman" w:eastAsia="Times New Roman" w:hAnsi="Times New Roman" w:cs="Times New Roman"/>
          <w:color w:val="22272F"/>
          <w:sz w:val="24"/>
          <w:szCs w:val="24"/>
          <w:lang w:eastAsia="ru-RU"/>
        </w:rPr>
        <w:t xml:space="preserve">самостоятельно определять состав и перечень мер, необходимых и достаточных для обеспечения выполнения обязанностей, </w:t>
      </w:r>
      <w:r w:rsidRPr="0029091D">
        <w:rPr>
          <w:rFonts w:ascii="Times New Roman" w:eastAsia="Times New Roman" w:hAnsi="Times New Roman" w:cs="Times New Roman"/>
          <w:sz w:val="24"/>
          <w:szCs w:val="24"/>
          <w:lang w:eastAsia="ru-RU"/>
        </w:rPr>
        <w:t xml:space="preserve">предусмотренных </w:t>
      </w:r>
      <w:hyperlink r:id="rId10" w:tooltip="Федеральный закон от 27.07.2006 N 152-ФЗ (ред. от 08.08.2024) &quot;О персональных данных&quot;{КонсультантПлюс}" w:history="1">
        <w:r w:rsidRPr="0029091D">
          <w:rPr>
            <w:rStyle w:val="a5"/>
            <w:rFonts w:ascii="Times New Roman" w:eastAsia="Times New Roman" w:hAnsi="Times New Roman" w:cs="Times New Roman"/>
            <w:color w:val="auto"/>
            <w:sz w:val="24"/>
            <w:szCs w:val="24"/>
            <w:u w:val="none"/>
            <w:lang w:eastAsia="ru-RU"/>
          </w:rPr>
          <w:t>Законом</w:t>
        </w:r>
      </w:hyperlink>
      <w:r w:rsidRPr="0029091D">
        <w:rPr>
          <w:rFonts w:ascii="Times New Roman" w:eastAsia="Times New Roman" w:hAnsi="Times New Roman" w:cs="Times New Roman"/>
          <w:sz w:val="24"/>
          <w:szCs w:val="24"/>
          <w:lang w:eastAsia="ru-RU"/>
        </w:rPr>
        <w:t xml:space="preserve"> о </w:t>
      </w:r>
      <w:r w:rsidRPr="0029091D">
        <w:rPr>
          <w:rFonts w:ascii="Times New Roman" w:eastAsia="Times New Roman" w:hAnsi="Times New Roman" w:cs="Times New Roman"/>
          <w:color w:val="22272F"/>
          <w:sz w:val="24"/>
          <w:szCs w:val="24"/>
          <w:lang w:eastAsia="ru-RU"/>
        </w:rPr>
        <w:t>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00470538">
        <w:rPr>
          <w:rFonts w:ascii="Times New Roman" w:eastAsia="Times New Roman" w:hAnsi="Times New Roman" w:cs="Times New Roman"/>
          <w:color w:val="22272F"/>
          <w:sz w:val="24"/>
          <w:szCs w:val="24"/>
          <w:lang w:eastAsia="ru-RU"/>
        </w:rPr>
        <w:t>;</w:t>
      </w:r>
    </w:p>
    <w:p w14:paraId="06639229" w14:textId="77777777" w:rsidR="00470538" w:rsidRDefault="00470538" w:rsidP="00366090">
      <w:pPr>
        <w:pStyle w:val="a6"/>
        <w:numPr>
          <w:ilvl w:val="0"/>
          <w:numId w:val="1"/>
        </w:numPr>
        <w:spacing w:after="0"/>
        <w:jc w:val="both"/>
        <w:rPr>
          <w:rFonts w:ascii="Times New Roman" w:eastAsia="Times New Roman" w:hAnsi="Times New Roman" w:cs="Times New Roman"/>
          <w:color w:val="22272F"/>
          <w:sz w:val="24"/>
          <w:szCs w:val="24"/>
          <w:lang w:eastAsia="ru-RU"/>
        </w:rPr>
      </w:pPr>
      <w:r w:rsidRPr="00470538">
        <w:rPr>
          <w:rFonts w:ascii="Times New Roman" w:eastAsia="Times New Roman" w:hAnsi="Times New Roman" w:cs="Times New Roman"/>
          <w:color w:val="22272F"/>
          <w:sz w:val="24"/>
          <w:szCs w:val="24"/>
          <w:lang w:eastAsia="ru-RU"/>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w:t>
      </w:r>
      <w:r w:rsidRPr="00470538">
        <w:rPr>
          <w:rFonts w:ascii="Times New Roman" w:eastAsia="Times New Roman" w:hAnsi="Times New Roman" w:cs="Times New Roman"/>
          <w:color w:val="22272F"/>
          <w:sz w:val="24"/>
          <w:szCs w:val="24"/>
          <w:lang w:eastAsia="ru-RU"/>
        </w:rPr>
        <w:lastRenderedPageBreak/>
        <w:t>направленные на обеспечение выполнения обязанностей, предусмотренных Законом о персональных данных</w:t>
      </w:r>
      <w:r w:rsidR="008400C9">
        <w:rPr>
          <w:rFonts w:ascii="Times New Roman" w:eastAsia="Times New Roman" w:hAnsi="Times New Roman" w:cs="Times New Roman"/>
          <w:color w:val="22272F"/>
          <w:sz w:val="24"/>
          <w:szCs w:val="24"/>
          <w:lang w:eastAsia="ru-RU"/>
        </w:rPr>
        <w:t>;</w:t>
      </w:r>
    </w:p>
    <w:p w14:paraId="34EAF541" w14:textId="77777777" w:rsidR="008400C9" w:rsidRDefault="008400C9" w:rsidP="00366090">
      <w:pPr>
        <w:pStyle w:val="a6"/>
        <w:numPr>
          <w:ilvl w:val="0"/>
          <w:numId w:val="1"/>
        </w:numPr>
        <w:spacing w:after="0"/>
        <w:jc w:val="both"/>
        <w:rPr>
          <w:rFonts w:ascii="Times New Roman" w:eastAsia="Times New Roman" w:hAnsi="Times New Roman" w:cs="Times New Roman"/>
          <w:color w:val="22272F"/>
          <w:sz w:val="24"/>
          <w:szCs w:val="24"/>
          <w:lang w:eastAsia="ru-RU"/>
        </w:rPr>
      </w:pPr>
      <w:r w:rsidRPr="008400C9">
        <w:rPr>
          <w:rFonts w:ascii="Times New Roman" w:eastAsia="Times New Roman" w:hAnsi="Times New Roman" w:cs="Times New Roman"/>
          <w:color w:val="22272F"/>
          <w:sz w:val="24"/>
          <w:szCs w:val="24"/>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Pr>
          <w:rFonts w:ascii="Times New Roman" w:eastAsia="Times New Roman" w:hAnsi="Times New Roman" w:cs="Times New Roman"/>
          <w:color w:val="22272F"/>
          <w:sz w:val="24"/>
          <w:szCs w:val="24"/>
          <w:lang w:eastAsia="ru-RU"/>
        </w:rPr>
        <w:t>;</w:t>
      </w:r>
    </w:p>
    <w:p w14:paraId="34CF8798" w14:textId="77777777" w:rsidR="00BB4DF0" w:rsidRPr="00366090" w:rsidRDefault="00BB4DF0" w:rsidP="00366090">
      <w:pPr>
        <w:pStyle w:val="a6"/>
        <w:numPr>
          <w:ilvl w:val="0"/>
          <w:numId w:val="1"/>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получать от субъекта персональных данных достоверные информацию и/или документы, содержащие персональные данные;</w:t>
      </w:r>
    </w:p>
    <w:p w14:paraId="1891A8EA" w14:textId="77777777" w:rsidR="00BB4DF0" w:rsidRPr="00366090" w:rsidRDefault="00BB4DF0" w:rsidP="00366090">
      <w:pPr>
        <w:pStyle w:val="a6"/>
        <w:numPr>
          <w:ilvl w:val="0"/>
          <w:numId w:val="1"/>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требовать от субъекта персональных данных своевременного уточнения предоставленных персональных данных.</w:t>
      </w:r>
    </w:p>
    <w:p w14:paraId="2709D28E" w14:textId="77777777" w:rsidR="00366090" w:rsidRDefault="00366090" w:rsidP="00211C57">
      <w:pPr>
        <w:spacing w:after="0"/>
        <w:jc w:val="both"/>
        <w:rPr>
          <w:rFonts w:ascii="Times New Roman" w:eastAsia="Times New Roman" w:hAnsi="Times New Roman" w:cs="Times New Roman"/>
          <w:color w:val="22272F"/>
          <w:sz w:val="24"/>
          <w:szCs w:val="24"/>
          <w:lang w:eastAsia="ru-RU"/>
        </w:rPr>
      </w:pPr>
    </w:p>
    <w:p w14:paraId="3EDF583E" w14:textId="3BEE9161" w:rsidR="00BB4DF0"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1.</w:t>
      </w:r>
      <w:r w:rsidR="00B8315A">
        <w:rPr>
          <w:rFonts w:ascii="Times New Roman" w:eastAsia="Times New Roman" w:hAnsi="Times New Roman" w:cs="Times New Roman"/>
          <w:color w:val="22272F"/>
          <w:sz w:val="24"/>
          <w:szCs w:val="24"/>
          <w:lang w:eastAsia="ru-RU"/>
        </w:rPr>
        <w:t>6</w:t>
      </w:r>
      <w:r w:rsidRPr="00BB4DF0">
        <w:rPr>
          <w:rFonts w:ascii="Times New Roman" w:eastAsia="Times New Roman" w:hAnsi="Times New Roman" w:cs="Times New Roman"/>
          <w:color w:val="22272F"/>
          <w:sz w:val="24"/>
          <w:szCs w:val="24"/>
          <w:lang w:eastAsia="ru-RU"/>
        </w:rPr>
        <w:t>.2. Оператор обязан:</w:t>
      </w:r>
    </w:p>
    <w:p w14:paraId="19492761"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26787A73" w14:textId="77777777" w:rsidR="00BB4DF0" w:rsidRPr="00366090" w:rsidRDefault="00BB4DF0" w:rsidP="00366090">
      <w:pPr>
        <w:pStyle w:val="a6"/>
        <w:numPr>
          <w:ilvl w:val="0"/>
          <w:numId w:val="2"/>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обрабатывать персональные данные в порядке, установленном действующим законодательством РФ;</w:t>
      </w:r>
    </w:p>
    <w:p w14:paraId="76FE48D1" w14:textId="77777777" w:rsidR="00BB4DF0" w:rsidRPr="00366090" w:rsidRDefault="00BB4DF0" w:rsidP="00366090">
      <w:pPr>
        <w:pStyle w:val="a6"/>
        <w:numPr>
          <w:ilvl w:val="0"/>
          <w:numId w:val="2"/>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рассматривать обращения субъекта персональных данных (его законного представителя) по вопросам обработки персональных данных и давать мотивированные ответы</w:t>
      </w:r>
      <w:r w:rsidR="00B5400B">
        <w:rPr>
          <w:rFonts w:ascii="Times New Roman" w:eastAsia="Times New Roman" w:hAnsi="Times New Roman" w:cs="Times New Roman"/>
          <w:color w:val="22272F"/>
          <w:sz w:val="24"/>
          <w:szCs w:val="24"/>
          <w:lang w:eastAsia="ru-RU"/>
        </w:rPr>
        <w:t xml:space="preserve"> согласно ст.14 Закона о персональных данных</w:t>
      </w:r>
      <w:r w:rsidRPr="00366090">
        <w:rPr>
          <w:rFonts w:ascii="Times New Roman" w:eastAsia="Times New Roman" w:hAnsi="Times New Roman" w:cs="Times New Roman"/>
          <w:color w:val="22272F"/>
          <w:sz w:val="24"/>
          <w:szCs w:val="24"/>
          <w:lang w:eastAsia="ru-RU"/>
        </w:rPr>
        <w:t>;</w:t>
      </w:r>
    </w:p>
    <w:p w14:paraId="143C7F3A" w14:textId="77777777" w:rsidR="00BB4DF0" w:rsidRPr="00366090" w:rsidRDefault="00BB4DF0" w:rsidP="00366090">
      <w:pPr>
        <w:pStyle w:val="a6"/>
        <w:numPr>
          <w:ilvl w:val="0"/>
          <w:numId w:val="2"/>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предоставлять субъекту персональных данных (его законному представителю) возможность безвозмездного доступа к его персональным данным;</w:t>
      </w:r>
    </w:p>
    <w:p w14:paraId="6FE98CF0" w14:textId="77777777" w:rsidR="00BB4DF0" w:rsidRDefault="00BB4DF0" w:rsidP="00366090">
      <w:pPr>
        <w:pStyle w:val="a6"/>
        <w:numPr>
          <w:ilvl w:val="0"/>
          <w:numId w:val="2"/>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принимать меры по уточнению, уничтожению персональных данных субъекта персональных данных в связи с его (его законного представителя) обращением с законными и обоснованными требованиями;</w:t>
      </w:r>
    </w:p>
    <w:p w14:paraId="6DD0CE38" w14:textId="77777777" w:rsidR="002478C9" w:rsidRDefault="002478C9" w:rsidP="00F6496E">
      <w:pPr>
        <w:pStyle w:val="a6"/>
        <w:numPr>
          <w:ilvl w:val="0"/>
          <w:numId w:val="2"/>
        </w:numPr>
        <w:spacing w:after="0"/>
        <w:jc w:val="both"/>
        <w:rPr>
          <w:rFonts w:ascii="Times New Roman" w:eastAsia="Times New Roman" w:hAnsi="Times New Roman" w:cs="Times New Roman"/>
          <w:color w:val="22272F"/>
          <w:sz w:val="24"/>
          <w:szCs w:val="24"/>
          <w:lang w:eastAsia="ru-RU"/>
        </w:rPr>
      </w:pPr>
      <w:r w:rsidRPr="002478C9">
        <w:rPr>
          <w:rFonts w:ascii="Times New Roman" w:eastAsia="Times New Roman" w:hAnsi="Times New Roman" w:cs="Times New Roman"/>
          <w:color w:val="22272F"/>
          <w:sz w:val="24"/>
          <w:szCs w:val="24"/>
          <w:lang w:eastAsia="ru-RU"/>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7E841E12" w14:textId="77777777" w:rsidR="002478C9" w:rsidRDefault="002478C9" w:rsidP="00F6496E">
      <w:pPr>
        <w:pStyle w:val="a6"/>
        <w:numPr>
          <w:ilvl w:val="0"/>
          <w:numId w:val="2"/>
        </w:numPr>
        <w:spacing w:after="0"/>
        <w:jc w:val="both"/>
        <w:rPr>
          <w:rFonts w:ascii="Times New Roman" w:eastAsia="Times New Roman" w:hAnsi="Times New Roman" w:cs="Times New Roman"/>
          <w:color w:val="22272F"/>
          <w:sz w:val="24"/>
          <w:szCs w:val="24"/>
          <w:lang w:eastAsia="ru-RU"/>
        </w:rPr>
      </w:pPr>
      <w:r w:rsidRPr="002478C9">
        <w:rPr>
          <w:rFonts w:ascii="Times New Roman" w:eastAsia="Times New Roman" w:hAnsi="Times New Roman" w:cs="Times New Roman"/>
          <w:color w:val="22272F"/>
          <w:sz w:val="24"/>
          <w:szCs w:val="24"/>
          <w:lang w:eastAsia="ru-RU"/>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r>
        <w:rPr>
          <w:rFonts w:ascii="Times New Roman" w:eastAsia="Times New Roman" w:hAnsi="Times New Roman" w:cs="Times New Roman"/>
          <w:color w:val="22272F"/>
          <w:sz w:val="24"/>
          <w:szCs w:val="24"/>
          <w:lang w:eastAsia="ru-RU"/>
        </w:rPr>
        <w:t>;</w:t>
      </w:r>
    </w:p>
    <w:p w14:paraId="2D828FC0" w14:textId="77777777" w:rsidR="00BB4DF0" w:rsidRPr="002478C9" w:rsidRDefault="00BB4DF0" w:rsidP="00F6496E">
      <w:pPr>
        <w:pStyle w:val="a6"/>
        <w:numPr>
          <w:ilvl w:val="0"/>
          <w:numId w:val="2"/>
        </w:numPr>
        <w:spacing w:after="0"/>
        <w:jc w:val="both"/>
        <w:rPr>
          <w:rFonts w:ascii="Times New Roman" w:eastAsia="Times New Roman" w:hAnsi="Times New Roman" w:cs="Times New Roman"/>
          <w:color w:val="22272F"/>
          <w:sz w:val="24"/>
          <w:szCs w:val="24"/>
          <w:lang w:eastAsia="ru-RU"/>
        </w:rPr>
      </w:pPr>
      <w:r w:rsidRPr="002478C9">
        <w:rPr>
          <w:rFonts w:ascii="Times New Roman" w:eastAsia="Times New Roman" w:hAnsi="Times New Roman" w:cs="Times New Roman"/>
          <w:color w:val="22272F"/>
          <w:sz w:val="24"/>
          <w:szCs w:val="24"/>
          <w:lang w:eastAsia="ru-RU"/>
        </w:rPr>
        <w:t>организовывать защиту персональных данных в соответствии с требованиями законодательства РФ.</w:t>
      </w:r>
    </w:p>
    <w:p w14:paraId="04D1924B" w14:textId="77777777" w:rsidR="00366090" w:rsidRDefault="00366090" w:rsidP="00211C57">
      <w:pPr>
        <w:spacing w:after="0"/>
        <w:jc w:val="both"/>
        <w:rPr>
          <w:rFonts w:ascii="Times New Roman" w:eastAsia="Times New Roman" w:hAnsi="Times New Roman" w:cs="Times New Roman"/>
          <w:color w:val="22272F"/>
          <w:sz w:val="24"/>
          <w:szCs w:val="24"/>
          <w:lang w:eastAsia="ru-RU"/>
        </w:rPr>
      </w:pPr>
    </w:p>
    <w:p w14:paraId="76E5FD0B" w14:textId="478FA19F" w:rsidR="00BB4DF0"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1.</w:t>
      </w:r>
      <w:r w:rsidR="00B8315A">
        <w:rPr>
          <w:rFonts w:ascii="Times New Roman" w:eastAsia="Times New Roman" w:hAnsi="Times New Roman" w:cs="Times New Roman"/>
          <w:color w:val="22272F"/>
          <w:sz w:val="24"/>
          <w:szCs w:val="24"/>
          <w:lang w:eastAsia="ru-RU"/>
        </w:rPr>
        <w:t>7</w:t>
      </w:r>
      <w:r w:rsidRPr="00BB4DF0">
        <w:rPr>
          <w:rFonts w:ascii="Times New Roman" w:eastAsia="Times New Roman" w:hAnsi="Times New Roman" w:cs="Times New Roman"/>
          <w:color w:val="22272F"/>
          <w:sz w:val="24"/>
          <w:szCs w:val="24"/>
          <w:lang w:eastAsia="ru-RU"/>
        </w:rPr>
        <w:t>. Основные права и обязанности субъектов персональных данных:</w:t>
      </w:r>
    </w:p>
    <w:p w14:paraId="702978DE"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020ECFD1" w14:textId="40099BAA" w:rsidR="00BB4DF0"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1.</w:t>
      </w:r>
      <w:r w:rsidR="00B8315A">
        <w:rPr>
          <w:rFonts w:ascii="Times New Roman" w:eastAsia="Times New Roman" w:hAnsi="Times New Roman" w:cs="Times New Roman"/>
          <w:color w:val="22272F"/>
          <w:sz w:val="24"/>
          <w:szCs w:val="24"/>
          <w:lang w:eastAsia="ru-RU"/>
        </w:rPr>
        <w:t>7</w:t>
      </w:r>
      <w:r w:rsidRPr="00BB4DF0">
        <w:rPr>
          <w:rFonts w:ascii="Times New Roman" w:eastAsia="Times New Roman" w:hAnsi="Times New Roman" w:cs="Times New Roman"/>
          <w:color w:val="22272F"/>
          <w:sz w:val="24"/>
          <w:szCs w:val="24"/>
          <w:lang w:eastAsia="ru-RU"/>
        </w:rPr>
        <w:t>.1. Субъекты персональных данных имеют право:</w:t>
      </w:r>
    </w:p>
    <w:p w14:paraId="0D473F73"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0159CCF1" w14:textId="77777777" w:rsidR="00BB4DF0" w:rsidRPr="00366090" w:rsidRDefault="008F2A35" w:rsidP="00366090">
      <w:pPr>
        <w:pStyle w:val="a6"/>
        <w:numPr>
          <w:ilvl w:val="0"/>
          <w:numId w:val="3"/>
        </w:numPr>
        <w:spacing w:after="0"/>
        <w:jc w:val="both"/>
        <w:rPr>
          <w:rFonts w:ascii="Times New Roman" w:eastAsia="Times New Roman" w:hAnsi="Times New Roman" w:cs="Times New Roman"/>
          <w:color w:val="22272F"/>
          <w:sz w:val="24"/>
          <w:szCs w:val="24"/>
          <w:lang w:eastAsia="ru-RU"/>
        </w:rPr>
      </w:pPr>
      <w:r w:rsidRPr="008F2A35">
        <w:rPr>
          <w:rFonts w:ascii="Times New Roman" w:eastAsia="Times New Roman" w:hAnsi="Times New Roman" w:cs="Times New Roman"/>
          <w:color w:val="22272F"/>
          <w:sz w:val="24"/>
          <w:szCs w:val="24"/>
          <w:lang w:eastAsia="ru-RU"/>
        </w:rPr>
        <w:t xml:space="preserve">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w:t>
      </w:r>
      <w:r w:rsidRPr="008F2A35">
        <w:rPr>
          <w:rFonts w:ascii="Times New Roman" w:eastAsia="Times New Roman" w:hAnsi="Times New Roman" w:cs="Times New Roman"/>
          <w:color w:val="22272F"/>
          <w:sz w:val="24"/>
          <w:szCs w:val="24"/>
          <w:lang w:eastAsia="ru-RU"/>
        </w:rPr>
        <w:lastRenderedPageBreak/>
        <w:t>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sidR="00BB4DF0" w:rsidRPr="00366090">
        <w:rPr>
          <w:rFonts w:ascii="Times New Roman" w:eastAsia="Times New Roman" w:hAnsi="Times New Roman" w:cs="Times New Roman"/>
          <w:color w:val="22272F"/>
          <w:sz w:val="24"/>
          <w:szCs w:val="24"/>
          <w:lang w:eastAsia="ru-RU"/>
        </w:rPr>
        <w:t>;</w:t>
      </w:r>
    </w:p>
    <w:p w14:paraId="6D17D975" w14:textId="77777777" w:rsidR="00BB4DF0" w:rsidRPr="00366090" w:rsidRDefault="00BB4DF0" w:rsidP="00366090">
      <w:pPr>
        <w:pStyle w:val="a6"/>
        <w:numPr>
          <w:ilvl w:val="0"/>
          <w:numId w:val="3"/>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на доступ к их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14:paraId="46FE5CFC" w14:textId="77777777" w:rsidR="00BB4DF0" w:rsidRPr="00366090" w:rsidRDefault="00BB4DF0" w:rsidP="00366090">
      <w:pPr>
        <w:pStyle w:val="a6"/>
        <w:numPr>
          <w:ilvl w:val="0"/>
          <w:numId w:val="3"/>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 xml:space="preserve">на уточнение их персональных данных, их блокирование или уничтожение в случаях,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14:paraId="27421B38" w14:textId="59646EDA" w:rsidR="00BB4DF0" w:rsidRDefault="00BB4DF0" w:rsidP="00366090">
      <w:pPr>
        <w:pStyle w:val="a6"/>
        <w:numPr>
          <w:ilvl w:val="0"/>
          <w:numId w:val="3"/>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на отзыв согласия на обработку персональных данных</w:t>
      </w:r>
      <w:r w:rsidR="009330CC">
        <w:rPr>
          <w:rFonts w:ascii="Times New Roman" w:eastAsia="Times New Roman" w:hAnsi="Times New Roman" w:cs="Times New Roman"/>
          <w:color w:val="22272F"/>
          <w:sz w:val="24"/>
          <w:szCs w:val="24"/>
          <w:lang w:eastAsia="ru-RU"/>
        </w:rPr>
        <w:t xml:space="preserve"> (путем направления соответствующего волеизъявления на электронную почту или юридический адрес Оператора)</w:t>
      </w:r>
      <w:r w:rsidRPr="00366090">
        <w:rPr>
          <w:rFonts w:ascii="Times New Roman" w:eastAsia="Times New Roman" w:hAnsi="Times New Roman" w:cs="Times New Roman"/>
          <w:color w:val="22272F"/>
          <w:sz w:val="24"/>
          <w:szCs w:val="24"/>
          <w:lang w:eastAsia="ru-RU"/>
        </w:rPr>
        <w:t xml:space="preserve">; </w:t>
      </w:r>
    </w:p>
    <w:p w14:paraId="2E1B0DDC" w14:textId="77777777" w:rsidR="008F2A35" w:rsidRPr="00366090" w:rsidRDefault="008F2A35" w:rsidP="00366090">
      <w:pPr>
        <w:pStyle w:val="a6"/>
        <w:numPr>
          <w:ilvl w:val="0"/>
          <w:numId w:val="3"/>
        </w:numPr>
        <w:spacing w:after="0"/>
        <w:jc w:val="both"/>
        <w:rPr>
          <w:rFonts w:ascii="Times New Roman" w:eastAsia="Times New Roman" w:hAnsi="Times New Roman" w:cs="Times New Roman"/>
          <w:color w:val="22272F"/>
          <w:sz w:val="24"/>
          <w:szCs w:val="24"/>
          <w:lang w:eastAsia="ru-RU"/>
        </w:rPr>
      </w:pPr>
      <w:r w:rsidRPr="008F2A35">
        <w:rPr>
          <w:rFonts w:ascii="Times New Roman" w:eastAsia="Times New Roman" w:hAnsi="Times New Roman" w:cs="Times New Roman"/>
          <w:color w:val="22272F"/>
          <w:sz w:val="24"/>
          <w:szCs w:val="24"/>
          <w:lang w:eastAsia="ru-RU"/>
        </w:rPr>
        <w:t>дать предварительное согласие на обработку персональных данных в целях продвижения на рынке товаров, работ и услуг</w:t>
      </w:r>
      <w:r>
        <w:rPr>
          <w:rFonts w:ascii="Times New Roman" w:eastAsia="Times New Roman" w:hAnsi="Times New Roman" w:cs="Times New Roman"/>
          <w:color w:val="22272F"/>
          <w:sz w:val="24"/>
          <w:szCs w:val="24"/>
          <w:lang w:eastAsia="ru-RU"/>
        </w:rPr>
        <w:t>;</w:t>
      </w:r>
    </w:p>
    <w:p w14:paraId="5EEF7495" w14:textId="77777777" w:rsidR="00BB4DF0" w:rsidRDefault="00BB4DF0" w:rsidP="00366090">
      <w:pPr>
        <w:pStyle w:val="a6"/>
        <w:numPr>
          <w:ilvl w:val="0"/>
          <w:numId w:val="3"/>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на принятие предусмотренных законом мер по защите своих прав;</w:t>
      </w:r>
    </w:p>
    <w:p w14:paraId="235852CB" w14:textId="77777777" w:rsidR="008F2A35" w:rsidRPr="00366090" w:rsidRDefault="008F2A35" w:rsidP="00366090">
      <w:pPr>
        <w:pStyle w:val="a6"/>
        <w:numPr>
          <w:ilvl w:val="0"/>
          <w:numId w:val="3"/>
        </w:numPr>
        <w:spacing w:after="0"/>
        <w:jc w:val="both"/>
        <w:rPr>
          <w:rFonts w:ascii="Times New Roman" w:eastAsia="Times New Roman" w:hAnsi="Times New Roman" w:cs="Times New Roman"/>
          <w:color w:val="22272F"/>
          <w:sz w:val="24"/>
          <w:szCs w:val="24"/>
          <w:lang w:eastAsia="ru-RU"/>
        </w:rPr>
      </w:pPr>
      <w:r w:rsidRPr="008F2A35">
        <w:rPr>
          <w:rFonts w:ascii="Times New Roman" w:eastAsia="Times New Roman" w:hAnsi="Times New Roman" w:cs="Times New Roman"/>
          <w:color w:val="22272F"/>
          <w:sz w:val="24"/>
          <w:szCs w:val="24"/>
          <w:lang w:eastAsia="ru-RU"/>
        </w:rPr>
        <w:t xml:space="preserve">обжаловать в </w:t>
      </w:r>
      <w:r w:rsidRPr="00206052">
        <w:rPr>
          <w:rFonts w:ascii="Times New Roman" w:eastAsia="Times New Roman" w:hAnsi="Times New Roman" w:cs="Times New Roman"/>
          <w:color w:val="22272F"/>
          <w:sz w:val="24"/>
          <w:szCs w:val="24"/>
          <w:lang w:eastAsia="ru-RU"/>
        </w:rPr>
        <w:t>Роскомнадзоре</w:t>
      </w:r>
      <w:r w:rsidRPr="008F2A35">
        <w:rPr>
          <w:rFonts w:ascii="Times New Roman" w:eastAsia="Times New Roman" w:hAnsi="Times New Roman" w:cs="Times New Roman"/>
          <w:color w:val="22272F"/>
          <w:sz w:val="24"/>
          <w:szCs w:val="24"/>
          <w:lang w:eastAsia="ru-RU"/>
        </w:rPr>
        <w:t xml:space="preserve"> или в судебном порядке неправомерные действия или бездействие Оператора при обработке его персональных данных</w:t>
      </w:r>
      <w:r>
        <w:rPr>
          <w:rFonts w:ascii="Times New Roman" w:eastAsia="Times New Roman" w:hAnsi="Times New Roman" w:cs="Times New Roman"/>
          <w:color w:val="22272F"/>
          <w:sz w:val="24"/>
          <w:szCs w:val="24"/>
          <w:lang w:eastAsia="ru-RU"/>
        </w:rPr>
        <w:t>;</w:t>
      </w:r>
    </w:p>
    <w:p w14:paraId="0E6D0759" w14:textId="77777777" w:rsidR="00BB4DF0" w:rsidRPr="00366090" w:rsidRDefault="00BB4DF0" w:rsidP="00366090">
      <w:pPr>
        <w:pStyle w:val="a6"/>
        <w:numPr>
          <w:ilvl w:val="0"/>
          <w:numId w:val="3"/>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на осуществление иных прав, предусмотренных законодательством РФ.</w:t>
      </w:r>
    </w:p>
    <w:p w14:paraId="07BF8D65" w14:textId="77777777" w:rsidR="00366090" w:rsidRDefault="00366090" w:rsidP="00211C57">
      <w:pPr>
        <w:spacing w:after="0"/>
        <w:jc w:val="both"/>
        <w:rPr>
          <w:rFonts w:ascii="Times New Roman" w:eastAsia="Times New Roman" w:hAnsi="Times New Roman" w:cs="Times New Roman"/>
          <w:color w:val="22272F"/>
          <w:sz w:val="24"/>
          <w:szCs w:val="24"/>
          <w:lang w:eastAsia="ru-RU"/>
        </w:rPr>
      </w:pPr>
    </w:p>
    <w:p w14:paraId="5AA007AC" w14:textId="08B24B48" w:rsidR="00BB4DF0"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1.</w:t>
      </w:r>
      <w:r w:rsidR="00B8315A">
        <w:rPr>
          <w:rFonts w:ascii="Times New Roman" w:eastAsia="Times New Roman" w:hAnsi="Times New Roman" w:cs="Times New Roman"/>
          <w:color w:val="22272F"/>
          <w:sz w:val="24"/>
          <w:szCs w:val="24"/>
          <w:lang w:eastAsia="ru-RU"/>
        </w:rPr>
        <w:t>7</w:t>
      </w:r>
      <w:r w:rsidRPr="00BB4DF0">
        <w:rPr>
          <w:rFonts w:ascii="Times New Roman" w:eastAsia="Times New Roman" w:hAnsi="Times New Roman" w:cs="Times New Roman"/>
          <w:color w:val="22272F"/>
          <w:sz w:val="24"/>
          <w:szCs w:val="24"/>
          <w:lang w:eastAsia="ru-RU"/>
        </w:rPr>
        <w:t>.2. Субъекты персональных данных обязаны:</w:t>
      </w:r>
    </w:p>
    <w:p w14:paraId="4853433A"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3D46D792" w14:textId="77777777" w:rsidR="00BB4DF0" w:rsidRPr="00366090" w:rsidRDefault="00BB4DF0" w:rsidP="00366090">
      <w:pPr>
        <w:pStyle w:val="a6"/>
        <w:numPr>
          <w:ilvl w:val="0"/>
          <w:numId w:val="4"/>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предоставлять Оператору только достоверные данные о себе;</w:t>
      </w:r>
    </w:p>
    <w:p w14:paraId="61C8CB29" w14:textId="77777777" w:rsidR="00BB4DF0" w:rsidRPr="00366090" w:rsidRDefault="00BB4DF0" w:rsidP="00366090">
      <w:pPr>
        <w:pStyle w:val="a6"/>
        <w:numPr>
          <w:ilvl w:val="0"/>
          <w:numId w:val="4"/>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предоставлять документы, содержащие персональные данные в объеме, необходимом для цели обработки;</w:t>
      </w:r>
    </w:p>
    <w:p w14:paraId="6F26DCE7" w14:textId="77777777" w:rsidR="00BB4DF0" w:rsidRPr="00366090" w:rsidRDefault="00BB4DF0" w:rsidP="00366090">
      <w:pPr>
        <w:pStyle w:val="a6"/>
        <w:numPr>
          <w:ilvl w:val="0"/>
          <w:numId w:val="4"/>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сообщать Оператору об уточнении (обновлении, изменении) своих персональных данных.</w:t>
      </w:r>
    </w:p>
    <w:p w14:paraId="40F5712B" w14:textId="77777777" w:rsidR="00366090" w:rsidRDefault="00366090" w:rsidP="00211C57">
      <w:pPr>
        <w:spacing w:after="0"/>
        <w:jc w:val="both"/>
        <w:rPr>
          <w:rFonts w:ascii="Times New Roman" w:eastAsia="Times New Roman" w:hAnsi="Times New Roman" w:cs="Times New Roman"/>
          <w:color w:val="22272F"/>
          <w:sz w:val="24"/>
          <w:szCs w:val="24"/>
          <w:lang w:eastAsia="ru-RU"/>
        </w:rPr>
      </w:pPr>
    </w:p>
    <w:p w14:paraId="23036427" w14:textId="5C99C1DD" w:rsid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1.</w:t>
      </w:r>
      <w:r w:rsidR="00B8315A">
        <w:rPr>
          <w:rFonts w:ascii="Times New Roman" w:eastAsia="Times New Roman" w:hAnsi="Times New Roman" w:cs="Times New Roman"/>
          <w:color w:val="22272F"/>
          <w:sz w:val="24"/>
          <w:szCs w:val="24"/>
          <w:lang w:eastAsia="ru-RU"/>
        </w:rPr>
        <w:t>7</w:t>
      </w:r>
      <w:r w:rsidRPr="00BB4DF0">
        <w:rPr>
          <w:rFonts w:ascii="Times New Roman" w:eastAsia="Times New Roman" w:hAnsi="Times New Roman" w:cs="Times New Roman"/>
          <w:color w:val="22272F"/>
          <w:sz w:val="24"/>
          <w:szCs w:val="24"/>
          <w:lang w:eastAsia="ru-RU"/>
        </w:rPr>
        <w:t>.3.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5425E45D" w14:textId="77777777" w:rsidR="00206052" w:rsidRDefault="00206052" w:rsidP="00211C57">
      <w:pPr>
        <w:spacing w:after="0"/>
        <w:jc w:val="both"/>
        <w:rPr>
          <w:rFonts w:ascii="Times New Roman" w:eastAsia="Times New Roman" w:hAnsi="Times New Roman" w:cs="Times New Roman"/>
          <w:color w:val="22272F"/>
          <w:sz w:val="24"/>
          <w:szCs w:val="24"/>
          <w:lang w:eastAsia="ru-RU"/>
        </w:rPr>
      </w:pPr>
    </w:p>
    <w:p w14:paraId="4CB6A677" w14:textId="05EF711C" w:rsidR="00206052" w:rsidRDefault="00206052" w:rsidP="00211C57">
      <w:pPr>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1.</w:t>
      </w:r>
      <w:r w:rsidR="00B8315A">
        <w:rPr>
          <w:rFonts w:ascii="Times New Roman" w:eastAsia="Times New Roman" w:hAnsi="Times New Roman" w:cs="Times New Roman"/>
          <w:color w:val="22272F"/>
          <w:sz w:val="24"/>
          <w:szCs w:val="24"/>
          <w:lang w:eastAsia="ru-RU"/>
        </w:rPr>
        <w:t>7</w:t>
      </w:r>
      <w:r>
        <w:rPr>
          <w:rFonts w:ascii="Times New Roman" w:eastAsia="Times New Roman" w:hAnsi="Times New Roman" w:cs="Times New Roman"/>
          <w:color w:val="22272F"/>
          <w:sz w:val="24"/>
          <w:szCs w:val="24"/>
          <w:lang w:eastAsia="ru-RU"/>
        </w:rPr>
        <w:t xml:space="preserve">.4. </w:t>
      </w:r>
      <w:r w:rsidRPr="00206052">
        <w:rPr>
          <w:rFonts w:ascii="Times New Roman" w:eastAsia="Times New Roman" w:hAnsi="Times New Roman" w:cs="Times New Roman"/>
          <w:color w:val="22272F"/>
          <w:sz w:val="24"/>
          <w:szCs w:val="24"/>
          <w:lang w:eastAsia="ru-RU"/>
        </w:rPr>
        <w:t>Контроль за исполнением требований Политики осуществляется уполномоченным лицом, ответственным за организацию обработки персональных данных у Оператора</w:t>
      </w:r>
      <w:r>
        <w:rPr>
          <w:rFonts w:ascii="Times New Roman" w:eastAsia="Times New Roman" w:hAnsi="Times New Roman" w:cs="Times New Roman"/>
          <w:color w:val="22272F"/>
          <w:sz w:val="24"/>
          <w:szCs w:val="24"/>
          <w:lang w:eastAsia="ru-RU"/>
        </w:rPr>
        <w:t>.</w:t>
      </w:r>
    </w:p>
    <w:p w14:paraId="4AB6AD0B" w14:textId="77777777" w:rsidR="00AB12C0" w:rsidRDefault="00AB12C0" w:rsidP="00211C57">
      <w:pPr>
        <w:spacing w:after="0"/>
        <w:jc w:val="both"/>
        <w:rPr>
          <w:rFonts w:ascii="Times New Roman" w:eastAsia="Times New Roman" w:hAnsi="Times New Roman" w:cs="Times New Roman"/>
          <w:color w:val="22272F"/>
          <w:sz w:val="24"/>
          <w:szCs w:val="24"/>
          <w:lang w:eastAsia="ru-RU"/>
        </w:rPr>
      </w:pPr>
    </w:p>
    <w:p w14:paraId="2F63A792" w14:textId="7261F9CF" w:rsidR="00AB12C0" w:rsidRPr="00BB4DF0" w:rsidRDefault="00AB12C0" w:rsidP="00211C57">
      <w:pPr>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1.7.5. </w:t>
      </w:r>
      <w:r w:rsidRPr="00AB12C0">
        <w:rPr>
          <w:rFonts w:ascii="Times New Roman" w:eastAsia="Times New Roman" w:hAnsi="Times New Roman" w:cs="Times New Roman"/>
          <w:color w:val="22272F"/>
          <w:sz w:val="24"/>
          <w:szCs w:val="24"/>
          <w:lang w:eastAsia="ru-RU"/>
        </w:rPr>
        <w:t xml:space="preserve">Заполняя соответствующие формы и/или отправляя свои персональные данные Оператору, согласие на обработку персональных данных считается предоставленным </w:t>
      </w:r>
      <w:r>
        <w:rPr>
          <w:rFonts w:ascii="Times New Roman" w:eastAsia="Times New Roman" w:hAnsi="Times New Roman" w:cs="Times New Roman"/>
          <w:color w:val="22272F"/>
          <w:sz w:val="24"/>
          <w:szCs w:val="24"/>
          <w:lang w:eastAsia="ru-RU"/>
        </w:rPr>
        <w:t>Субъектом</w:t>
      </w:r>
      <w:r w:rsidRPr="00AB12C0">
        <w:rPr>
          <w:rFonts w:ascii="Times New Roman" w:eastAsia="Times New Roman" w:hAnsi="Times New Roman" w:cs="Times New Roman"/>
          <w:color w:val="22272F"/>
          <w:sz w:val="24"/>
          <w:szCs w:val="24"/>
          <w:lang w:eastAsia="ru-RU"/>
        </w:rPr>
        <w:t xml:space="preserve"> посредством совершения им конклюдентных действий, а именно путем проставления специального знака – «веб-метки» в специальном поле на Сайте рядом с текстом вида: «Я даю согласие на обработку персональных данных на условиях Политики </w:t>
      </w:r>
      <w:r>
        <w:rPr>
          <w:rFonts w:ascii="Times New Roman" w:eastAsia="Times New Roman" w:hAnsi="Times New Roman" w:cs="Times New Roman"/>
          <w:color w:val="22272F"/>
          <w:sz w:val="24"/>
          <w:szCs w:val="24"/>
          <w:lang w:eastAsia="ru-RU"/>
        </w:rPr>
        <w:t>обработки персональных данных</w:t>
      </w:r>
      <w:r w:rsidRPr="00AB12C0">
        <w:rPr>
          <w:rFonts w:ascii="Times New Roman" w:eastAsia="Times New Roman" w:hAnsi="Times New Roman" w:cs="Times New Roman"/>
          <w:color w:val="22272F"/>
          <w:sz w:val="24"/>
          <w:szCs w:val="24"/>
          <w:lang w:eastAsia="ru-RU"/>
        </w:rPr>
        <w:t xml:space="preserve">», при условии, что </w:t>
      </w:r>
      <w:r>
        <w:rPr>
          <w:rFonts w:ascii="Times New Roman" w:eastAsia="Times New Roman" w:hAnsi="Times New Roman" w:cs="Times New Roman"/>
          <w:color w:val="22272F"/>
          <w:sz w:val="24"/>
          <w:szCs w:val="24"/>
          <w:lang w:eastAsia="ru-RU"/>
        </w:rPr>
        <w:t>Субъекту</w:t>
      </w:r>
      <w:r w:rsidRPr="00AB12C0">
        <w:rPr>
          <w:rFonts w:ascii="Times New Roman" w:eastAsia="Times New Roman" w:hAnsi="Times New Roman" w:cs="Times New Roman"/>
          <w:color w:val="22272F"/>
          <w:sz w:val="24"/>
          <w:szCs w:val="24"/>
          <w:lang w:eastAsia="ru-RU"/>
        </w:rPr>
        <w:t xml:space="preserve"> в каждом месте сбора персональных данных предоставлена возможность ознакомиться с полным текстом Политики.</w:t>
      </w:r>
    </w:p>
    <w:p w14:paraId="161D058A"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726A3E98" w14:textId="77777777" w:rsidR="00BB4DF0" w:rsidRPr="00B66255" w:rsidRDefault="00BB4DF0" w:rsidP="00211C57">
      <w:pPr>
        <w:spacing w:after="0"/>
        <w:jc w:val="both"/>
        <w:rPr>
          <w:rFonts w:ascii="Times New Roman" w:eastAsia="Times New Roman" w:hAnsi="Times New Roman" w:cs="Times New Roman"/>
          <w:b/>
          <w:color w:val="22272F"/>
          <w:sz w:val="24"/>
          <w:szCs w:val="24"/>
          <w:lang w:eastAsia="ru-RU"/>
        </w:rPr>
      </w:pPr>
      <w:r w:rsidRPr="00B66255">
        <w:rPr>
          <w:rFonts w:ascii="Times New Roman" w:eastAsia="Times New Roman" w:hAnsi="Times New Roman" w:cs="Times New Roman"/>
          <w:b/>
          <w:color w:val="22272F"/>
          <w:sz w:val="24"/>
          <w:szCs w:val="24"/>
          <w:lang w:eastAsia="ru-RU"/>
        </w:rPr>
        <w:t>2. ОБЪЕМ И КАТЕГОРИИ ОБРАБАТЫВАЕМЫХ ПЕРСОНАЛЬНЫХ ДАННЫХ, КАТЕГОРИИ СУБЪЕКТОВ ПЕРСОНАЛЬНЫХ ДАННЫХ</w:t>
      </w:r>
    </w:p>
    <w:p w14:paraId="70F047A6"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4CF9A404" w14:textId="2474AC17" w:rsidR="00F83C33"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lastRenderedPageBreak/>
        <w:t xml:space="preserve">2.1. </w:t>
      </w:r>
      <w:r w:rsidR="00F83C33" w:rsidRPr="00F83C33">
        <w:rPr>
          <w:rFonts w:ascii="Times New Roman" w:eastAsia="Times New Roman" w:hAnsi="Times New Roman" w:cs="Times New Roman"/>
          <w:color w:val="22272F"/>
          <w:sz w:val="24"/>
          <w:szCs w:val="24"/>
          <w:lang w:eastAsia="ru-RU"/>
        </w:rPr>
        <w:t xml:space="preserve">Содержание и объем обрабатываемых персональных данных должны соответствовать заявленным целям обработки, предусмотренным в </w:t>
      </w:r>
      <w:r w:rsidR="00F83C33">
        <w:rPr>
          <w:rFonts w:ascii="Times New Roman" w:eastAsia="Times New Roman" w:hAnsi="Times New Roman" w:cs="Times New Roman"/>
          <w:color w:val="22272F"/>
          <w:sz w:val="24"/>
          <w:szCs w:val="24"/>
          <w:lang w:eastAsia="ru-RU"/>
        </w:rPr>
        <w:t>разд</w:t>
      </w:r>
      <w:r w:rsidR="00B8315A">
        <w:rPr>
          <w:rFonts w:ascii="Times New Roman" w:eastAsia="Times New Roman" w:hAnsi="Times New Roman" w:cs="Times New Roman"/>
          <w:color w:val="22272F"/>
          <w:sz w:val="24"/>
          <w:szCs w:val="24"/>
          <w:lang w:eastAsia="ru-RU"/>
        </w:rPr>
        <w:t>еле</w:t>
      </w:r>
      <w:r w:rsidR="00F83C33">
        <w:rPr>
          <w:rFonts w:ascii="Times New Roman" w:eastAsia="Times New Roman" w:hAnsi="Times New Roman" w:cs="Times New Roman"/>
          <w:color w:val="22272F"/>
          <w:sz w:val="24"/>
          <w:szCs w:val="24"/>
          <w:lang w:eastAsia="ru-RU"/>
        </w:rPr>
        <w:t xml:space="preserve"> 3</w:t>
      </w:r>
      <w:r w:rsidR="00F83C33" w:rsidRPr="00F83C33">
        <w:rPr>
          <w:rFonts w:ascii="Times New Roman" w:eastAsia="Times New Roman" w:hAnsi="Times New Roman" w:cs="Times New Roman"/>
          <w:color w:val="22272F"/>
          <w:sz w:val="24"/>
          <w:szCs w:val="24"/>
          <w:lang w:eastAsia="ru-RU"/>
        </w:rPr>
        <w:t xml:space="preserve"> Политики. Обрабатываемые персональные данные не должны быть избыточными по отношению к заявленным целям их обработки</w:t>
      </w:r>
      <w:r w:rsidR="00F83C33">
        <w:rPr>
          <w:rFonts w:ascii="Times New Roman" w:eastAsia="Times New Roman" w:hAnsi="Times New Roman" w:cs="Times New Roman"/>
          <w:color w:val="22272F"/>
          <w:sz w:val="24"/>
          <w:szCs w:val="24"/>
          <w:lang w:eastAsia="ru-RU"/>
        </w:rPr>
        <w:t>.</w:t>
      </w:r>
      <w:r w:rsidR="00B8315A">
        <w:rPr>
          <w:rFonts w:ascii="Times New Roman" w:eastAsia="Times New Roman" w:hAnsi="Times New Roman" w:cs="Times New Roman"/>
          <w:color w:val="22272F"/>
          <w:sz w:val="24"/>
          <w:szCs w:val="24"/>
          <w:lang w:eastAsia="ru-RU"/>
        </w:rPr>
        <w:t xml:space="preserve"> </w:t>
      </w:r>
    </w:p>
    <w:p w14:paraId="2015F8E8" w14:textId="77777777" w:rsidR="00F83C33" w:rsidRDefault="00F83C33" w:rsidP="00211C57">
      <w:pPr>
        <w:spacing w:after="0"/>
        <w:jc w:val="both"/>
        <w:rPr>
          <w:rFonts w:ascii="Times New Roman" w:eastAsia="Times New Roman" w:hAnsi="Times New Roman" w:cs="Times New Roman"/>
          <w:color w:val="22272F"/>
          <w:sz w:val="24"/>
          <w:szCs w:val="24"/>
          <w:lang w:eastAsia="ru-RU"/>
        </w:rPr>
      </w:pPr>
    </w:p>
    <w:p w14:paraId="05FAB2C1" w14:textId="61CBB023" w:rsidR="00F83C33" w:rsidRDefault="00F83C33" w:rsidP="00211C57">
      <w:pPr>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2.2. </w:t>
      </w:r>
      <w:r w:rsidRPr="00F83C33">
        <w:rPr>
          <w:rFonts w:ascii="Times New Roman" w:eastAsia="Times New Roman" w:hAnsi="Times New Roman" w:cs="Times New Roman"/>
          <w:color w:val="22272F"/>
          <w:sz w:val="24"/>
          <w:szCs w:val="24"/>
          <w:lang w:eastAsia="ru-RU"/>
        </w:rPr>
        <w:t>Оператор может обрабатывать персональные данные следующих категорий субъектов персональных данных</w:t>
      </w:r>
      <w:r w:rsidR="006E2D63">
        <w:rPr>
          <w:rFonts w:ascii="Times New Roman" w:eastAsia="Times New Roman" w:hAnsi="Times New Roman" w:cs="Times New Roman"/>
          <w:color w:val="22272F"/>
          <w:sz w:val="24"/>
          <w:szCs w:val="24"/>
          <w:lang w:eastAsia="ru-RU"/>
        </w:rPr>
        <w:t xml:space="preserve">: </w:t>
      </w:r>
    </w:p>
    <w:p w14:paraId="7DA83AC0" w14:textId="77777777" w:rsidR="00F83C33" w:rsidRDefault="00F83C33" w:rsidP="00211C57">
      <w:pPr>
        <w:spacing w:after="0"/>
        <w:jc w:val="both"/>
        <w:rPr>
          <w:rFonts w:ascii="Times New Roman" w:eastAsia="Times New Roman" w:hAnsi="Times New Roman" w:cs="Times New Roman"/>
          <w:color w:val="22272F"/>
          <w:sz w:val="24"/>
          <w:szCs w:val="24"/>
          <w:lang w:eastAsia="ru-RU"/>
        </w:rPr>
      </w:pPr>
    </w:p>
    <w:p w14:paraId="39E2D122" w14:textId="79E8FED3" w:rsidR="00F83C33" w:rsidRDefault="001637F1" w:rsidP="00F83C33">
      <w:pPr>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2</w:t>
      </w:r>
      <w:r w:rsidR="00681B49">
        <w:rPr>
          <w:rFonts w:ascii="Times New Roman" w:eastAsia="Times New Roman" w:hAnsi="Times New Roman" w:cs="Times New Roman"/>
          <w:color w:val="22272F"/>
          <w:sz w:val="24"/>
          <w:szCs w:val="24"/>
          <w:lang w:eastAsia="ru-RU"/>
        </w:rPr>
        <w:t>.2.1</w:t>
      </w:r>
      <w:r w:rsidR="00F83C33" w:rsidRPr="00F83C33">
        <w:rPr>
          <w:rFonts w:ascii="Times New Roman" w:eastAsia="Times New Roman" w:hAnsi="Times New Roman" w:cs="Times New Roman"/>
          <w:color w:val="22272F"/>
          <w:sz w:val="24"/>
          <w:szCs w:val="24"/>
          <w:lang w:eastAsia="ru-RU"/>
        </w:rPr>
        <w:t>. Клиенты Оператора (физические лица) - для целей осуществления деятельности</w:t>
      </w:r>
      <w:r w:rsidR="006E2D63">
        <w:rPr>
          <w:rFonts w:ascii="Times New Roman" w:eastAsia="Times New Roman" w:hAnsi="Times New Roman" w:cs="Times New Roman"/>
          <w:color w:val="22272F"/>
          <w:sz w:val="24"/>
          <w:szCs w:val="24"/>
          <w:lang w:eastAsia="ru-RU"/>
        </w:rPr>
        <w:t xml:space="preserve"> Оператора: </w:t>
      </w:r>
    </w:p>
    <w:p w14:paraId="4D7DE915" w14:textId="77777777" w:rsidR="001637F1" w:rsidRPr="00F83C33" w:rsidRDefault="001637F1" w:rsidP="00F83C33">
      <w:pPr>
        <w:spacing w:after="0"/>
        <w:jc w:val="both"/>
        <w:rPr>
          <w:rFonts w:ascii="Times New Roman" w:eastAsia="Times New Roman" w:hAnsi="Times New Roman" w:cs="Times New Roman"/>
          <w:color w:val="22272F"/>
          <w:sz w:val="24"/>
          <w:szCs w:val="24"/>
          <w:lang w:eastAsia="ru-RU"/>
        </w:rPr>
      </w:pPr>
    </w:p>
    <w:p w14:paraId="72639B66" w14:textId="77777777" w:rsidR="00F83C33" w:rsidRDefault="00F83C33" w:rsidP="00F83C33">
      <w:pPr>
        <w:numPr>
          <w:ilvl w:val="0"/>
          <w:numId w:val="14"/>
        </w:numPr>
        <w:tabs>
          <w:tab w:val="left" w:pos="540"/>
        </w:tabs>
        <w:spacing w:after="0"/>
        <w:jc w:val="both"/>
        <w:rPr>
          <w:rFonts w:ascii="Times New Roman" w:eastAsia="Times New Roman" w:hAnsi="Times New Roman" w:cs="Times New Roman"/>
          <w:color w:val="22272F"/>
          <w:sz w:val="24"/>
          <w:szCs w:val="24"/>
          <w:lang w:eastAsia="ru-RU"/>
        </w:rPr>
      </w:pPr>
      <w:r w:rsidRPr="00F83C33">
        <w:rPr>
          <w:rFonts w:ascii="Times New Roman" w:eastAsia="Times New Roman" w:hAnsi="Times New Roman" w:cs="Times New Roman"/>
          <w:color w:val="22272F"/>
          <w:sz w:val="24"/>
          <w:szCs w:val="24"/>
          <w:lang w:eastAsia="ru-RU"/>
        </w:rPr>
        <w:t>фамилия, имя, отчество;</w:t>
      </w:r>
    </w:p>
    <w:p w14:paraId="6B307283" w14:textId="7351F748" w:rsidR="00F83C33" w:rsidRPr="00F83C33" w:rsidRDefault="00F83C33" w:rsidP="00F9457F">
      <w:pPr>
        <w:numPr>
          <w:ilvl w:val="0"/>
          <w:numId w:val="14"/>
        </w:numPr>
        <w:tabs>
          <w:tab w:val="left" w:pos="540"/>
        </w:tabs>
        <w:spacing w:after="0"/>
        <w:jc w:val="both"/>
        <w:rPr>
          <w:rFonts w:ascii="Times New Roman" w:eastAsia="Times New Roman" w:hAnsi="Times New Roman" w:cs="Times New Roman"/>
          <w:color w:val="22272F"/>
          <w:sz w:val="24"/>
          <w:szCs w:val="24"/>
          <w:lang w:eastAsia="ru-RU"/>
        </w:rPr>
      </w:pPr>
      <w:r w:rsidRPr="00F83C33">
        <w:rPr>
          <w:rFonts w:ascii="Times New Roman" w:eastAsia="Times New Roman" w:hAnsi="Times New Roman" w:cs="Times New Roman"/>
          <w:color w:val="22272F"/>
          <w:sz w:val="24"/>
          <w:szCs w:val="24"/>
          <w:lang w:eastAsia="ru-RU"/>
        </w:rPr>
        <w:t>контактные данные</w:t>
      </w:r>
      <w:r w:rsidR="00B8315A">
        <w:rPr>
          <w:rFonts w:ascii="Times New Roman" w:eastAsia="Times New Roman" w:hAnsi="Times New Roman" w:cs="Times New Roman"/>
          <w:color w:val="22272F"/>
          <w:sz w:val="24"/>
          <w:szCs w:val="24"/>
          <w:lang w:eastAsia="ru-RU"/>
        </w:rPr>
        <w:t xml:space="preserve"> (номер телефона, адрес электронной почты</w:t>
      </w:r>
      <w:r w:rsidR="00F9457F">
        <w:rPr>
          <w:rFonts w:ascii="Times New Roman" w:eastAsia="Times New Roman" w:hAnsi="Times New Roman" w:cs="Times New Roman"/>
          <w:color w:val="22272F"/>
          <w:sz w:val="24"/>
          <w:szCs w:val="24"/>
          <w:lang w:eastAsia="ru-RU"/>
        </w:rPr>
        <w:t xml:space="preserve">). </w:t>
      </w:r>
    </w:p>
    <w:p w14:paraId="03E7F93B" w14:textId="77777777" w:rsidR="008E467C" w:rsidRDefault="008E467C" w:rsidP="00F83C33">
      <w:pPr>
        <w:spacing w:after="0"/>
        <w:jc w:val="both"/>
        <w:rPr>
          <w:rFonts w:ascii="Times New Roman" w:eastAsia="Times New Roman" w:hAnsi="Times New Roman" w:cs="Times New Roman"/>
          <w:color w:val="22272F"/>
          <w:sz w:val="24"/>
          <w:szCs w:val="24"/>
          <w:lang w:eastAsia="ru-RU"/>
        </w:rPr>
      </w:pPr>
    </w:p>
    <w:p w14:paraId="708C4F4F" w14:textId="72B61F82" w:rsidR="00B67E90" w:rsidRDefault="008E467C" w:rsidP="00F83C33">
      <w:pPr>
        <w:spacing w:after="0"/>
        <w:jc w:val="both"/>
        <w:rPr>
          <w:rFonts w:ascii="Times New Roman" w:eastAsia="Times New Roman" w:hAnsi="Times New Roman" w:cs="Times New Roman"/>
          <w:color w:val="22272F"/>
          <w:sz w:val="24"/>
          <w:szCs w:val="24"/>
          <w:lang w:eastAsia="ru-RU"/>
        </w:rPr>
      </w:pPr>
      <w:r w:rsidRPr="008E467C">
        <w:rPr>
          <w:rFonts w:ascii="Times New Roman" w:eastAsia="Times New Roman" w:hAnsi="Times New Roman" w:cs="Times New Roman"/>
          <w:color w:val="22272F"/>
          <w:sz w:val="24"/>
          <w:szCs w:val="24"/>
          <w:lang w:eastAsia="ru-RU"/>
        </w:rPr>
        <w:t>2.2.3. Посетители Сайта</w:t>
      </w:r>
      <w:r>
        <w:rPr>
          <w:rFonts w:ascii="Times New Roman" w:eastAsia="Times New Roman" w:hAnsi="Times New Roman" w:cs="Times New Roman"/>
          <w:color w:val="22272F"/>
          <w:sz w:val="24"/>
          <w:szCs w:val="24"/>
          <w:lang w:eastAsia="ru-RU"/>
        </w:rPr>
        <w:t xml:space="preserve"> Оператора: </w:t>
      </w:r>
    </w:p>
    <w:p w14:paraId="68D59D3C" w14:textId="77777777" w:rsidR="008E467C" w:rsidRDefault="008E467C" w:rsidP="00F83C33">
      <w:pPr>
        <w:spacing w:after="0"/>
        <w:jc w:val="both"/>
        <w:rPr>
          <w:rFonts w:ascii="Times New Roman" w:eastAsia="Times New Roman" w:hAnsi="Times New Roman" w:cs="Times New Roman"/>
          <w:color w:val="22272F"/>
          <w:sz w:val="24"/>
          <w:szCs w:val="24"/>
          <w:lang w:eastAsia="ru-RU"/>
        </w:rPr>
      </w:pPr>
    </w:p>
    <w:p w14:paraId="2D4FDE28" w14:textId="77777777" w:rsidR="008E467C" w:rsidRPr="00F83C33" w:rsidRDefault="008E467C" w:rsidP="008E467C">
      <w:pPr>
        <w:numPr>
          <w:ilvl w:val="0"/>
          <w:numId w:val="15"/>
        </w:numPr>
        <w:tabs>
          <w:tab w:val="left" w:pos="540"/>
        </w:tabs>
        <w:spacing w:after="0"/>
        <w:jc w:val="both"/>
        <w:rPr>
          <w:rFonts w:ascii="Times New Roman" w:eastAsia="Times New Roman" w:hAnsi="Times New Roman" w:cs="Times New Roman"/>
          <w:color w:val="22272F"/>
          <w:sz w:val="24"/>
          <w:szCs w:val="24"/>
          <w:lang w:eastAsia="ru-RU"/>
        </w:rPr>
      </w:pPr>
      <w:r w:rsidRPr="00F83C33">
        <w:rPr>
          <w:rFonts w:ascii="Times New Roman" w:eastAsia="Times New Roman" w:hAnsi="Times New Roman" w:cs="Times New Roman"/>
          <w:color w:val="22272F"/>
          <w:sz w:val="24"/>
          <w:szCs w:val="24"/>
          <w:lang w:eastAsia="ru-RU"/>
        </w:rPr>
        <w:t>фамилия, имя, отчество;</w:t>
      </w:r>
    </w:p>
    <w:p w14:paraId="5A8AFD43" w14:textId="77777777" w:rsidR="008E467C" w:rsidRDefault="008E467C" w:rsidP="008E467C">
      <w:pPr>
        <w:numPr>
          <w:ilvl w:val="0"/>
          <w:numId w:val="15"/>
        </w:numPr>
        <w:spacing w:after="0"/>
        <w:jc w:val="both"/>
        <w:rPr>
          <w:rFonts w:ascii="Times New Roman" w:eastAsia="Times New Roman" w:hAnsi="Times New Roman" w:cs="Times New Roman"/>
          <w:color w:val="22272F"/>
          <w:sz w:val="24"/>
          <w:szCs w:val="24"/>
          <w:lang w:eastAsia="ru-RU"/>
        </w:rPr>
      </w:pPr>
      <w:r w:rsidRPr="00F83C33">
        <w:rPr>
          <w:rFonts w:ascii="Times New Roman" w:eastAsia="Times New Roman" w:hAnsi="Times New Roman" w:cs="Times New Roman"/>
          <w:color w:val="22272F"/>
          <w:sz w:val="24"/>
          <w:szCs w:val="24"/>
          <w:lang w:eastAsia="ru-RU"/>
        </w:rPr>
        <w:t>контактные данные</w:t>
      </w:r>
      <w:r>
        <w:rPr>
          <w:rFonts w:ascii="Times New Roman" w:eastAsia="Times New Roman" w:hAnsi="Times New Roman" w:cs="Times New Roman"/>
          <w:color w:val="22272F"/>
          <w:sz w:val="24"/>
          <w:szCs w:val="24"/>
          <w:lang w:eastAsia="ru-RU"/>
        </w:rPr>
        <w:t xml:space="preserve"> (номер телефона, адрес электронной почты)</w:t>
      </w:r>
      <w:r w:rsidRPr="00F83C33">
        <w:rPr>
          <w:rFonts w:ascii="Times New Roman" w:eastAsia="Times New Roman" w:hAnsi="Times New Roman" w:cs="Times New Roman"/>
          <w:color w:val="22272F"/>
          <w:sz w:val="24"/>
          <w:szCs w:val="24"/>
          <w:lang w:eastAsia="ru-RU"/>
        </w:rPr>
        <w:t>;</w:t>
      </w:r>
    </w:p>
    <w:p w14:paraId="05E68C45" w14:textId="6946F4DE" w:rsidR="008E467C" w:rsidRPr="00AB12C0" w:rsidRDefault="008E467C" w:rsidP="00AB12C0">
      <w:pPr>
        <w:pStyle w:val="a6"/>
        <w:numPr>
          <w:ilvl w:val="0"/>
          <w:numId w:val="15"/>
        </w:numPr>
        <w:spacing w:after="0" w:line="240" w:lineRule="auto"/>
        <w:jc w:val="both"/>
        <w:rPr>
          <w:rFonts w:ascii="Times New Roman" w:eastAsia="Times New Roman" w:hAnsi="Times New Roman" w:cs="Times New Roman"/>
          <w:color w:val="22272F"/>
          <w:sz w:val="24"/>
          <w:szCs w:val="24"/>
          <w:lang w:eastAsia="ru-RU"/>
        </w:rPr>
      </w:pPr>
      <w:r w:rsidRPr="00C03DC4">
        <w:rPr>
          <w:rFonts w:ascii="Times New Roman" w:eastAsia="Times New Roman" w:hAnsi="Times New Roman" w:cs="Times New Roman"/>
          <w:color w:val="22272F"/>
          <w:sz w:val="24"/>
          <w:szCs w:val="24"/>
          <w:lang w:eastAsia="ru-RU"/>
        </w:rPr>
        <w:t xml:space="preserve">данные посетителей Сайта Оператора (в том </w:t>
      </w:r>
      <w:proofErr w:type="gramStart"/>
      <w:r w:rsidRPr="00C03DC4">
        <w:rPr>
          <w:rFonts w:ascii="Times New Roman" w:eastAsia="Times New Roman" w:hAnsi="Times New Roman" w:cs="Times New Roman"/>
          <w:color w:val="22272F"/>
          <w:sz w:val="24"/>
          <w:szCs w:val="24"/>
          <w:lang w:eastAsia="ru-RU"/>
        </w:rPr>
        <w:t>числе</w:t>
      </w:r>
      <w:r w:rsidRPr="00C03DC4">
        <w:rPr>
          <w:rFonts w:ascii="Times New Roman" w:hAnsi="Times New Roman" w:cs="Times New Roman"/>
          <w:color w:val="333333"/>
          <w:sz w:val="24"/>
          <w:szCs w:val="24"/>
          <w:shd w:val="clear" w:color="auto" w:fill="FFFFFF"/>
        </w:rPr>
        <w:t xml:space="preserve"> </w:t>
      </w:r>
      <w:r w:rsidRPr="00C03DC4">
        <w:rPr>
          <w:rFonts w:ascii="Times New Roman" w:eastAsia="Times New Roman" w:hAnsi="Times New Roman" w:cs="Times New Roman"/>
          <w:color w:val="22272F"/>
          <w:sz w:val="24"/>
          <w:szCs w:val="24"/>
          <w:lang w:eastAsia="ru-RU"/>
        </w:rPr>
        <w:t> </w:t>
      </w:r>
      <w:proofErr w:type="spellStart"/>
      <w:r w:rsidRPr="00C03DC4">
        <w:rPr>
          <w:rFonts w:ascii="Times New Roman" w:eastAsia="Times New Roman" w:hAnsi="Times New Roman" w:cs="Times New Roman"/>
          <w:color w:val="22272F"/>
          <w:sz w:val="24"/>
          <w:szCs w:val="24"/>
          <w:lang w:eastAsia="ru-RU"/>
        </w:rPr>
        <w:t>cookie</w:t>
      </w:r>
      <w:proofErr w:type="spellEnd"/>
      <w:proofErr w:type="gramEnd"/>
      <w:r w:rsidRPr="00C03DC4">
        <w:rPr>
          <w:rFonts w:ascii="Times New Roman" w:eastAsia="Times New Roman" w:hAnsi="Times New Roman" w:cs="Times New Roman"/>
          <w:color w:val="22272F"/>
          <w:sz w:val="24"/>
          <w:szCs w:val="24"/>
          <w:lang w:eastAsia="ru-RU"/>
        </w:rPr>
        <w:t>-файлы)</w:t>
      </w:r>
      <w:r w:rsidRPr="00AB12C0">
        <w:rPr>
          <w:rFonts w:ascii="Times New Roman" w:eastAsia="Times New Roman" w:hAnsi="Times New Roman" w:cs="Times New Roman"/>
          <w:color w:val="22272F"/>
          <w:sz w:val="24"/>
          <w:szCs w:val="24"/>
          <w:lang w:eastAsia="ru-RU"/>
        </w:rPr>
        <w:t xml:space="preserve">. </w:t>
      </w:r>
    </w:p>
    <w:p w14:paraId="6AE5C38E" w14:textId="77777777" w:rsidR="008E467C" w:rsidRDefault="008E467C" w:rsidP="00F83C33">
      <w:pPr>
        <w:spacing w:after="0"/>
        <w:jc w:val="both"/>
        <w:rPr>
          <w:rFonts w:ascii="Times New Roman" w:eastAsia="Times New Roman" w:hAnsi="Times New Roman" w:cs="Times New Roman"/>
          <w:color w:val="22272F"/>
          <w:sz w:val="24"/>
          <w:szCs w:val="24"/>
          <w:lang w:eastAsia="ru-RU"/>
        </w:rPr>
      </w:pPr>
    </w:p>
    <w:p w14:paraId="51CB70BA" w14:textId="77777777" w:rsidR="00F83C33" w:rsidRPr="00F83C33" w:rsidRDefault="00B67E90" w:rsidP="00F83C33">
      <w:pPr>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2</w:t>
      </w:r>
      <w:r w:rsidR="00F83C33" w:rsidRPr="00F83C33">
        <w:rPr>
          <w:rFonts w:ascii="Times New Roman" w:eastAsia="Times New Roman" w:hAnsi="Times New Roman" w:cs="Times New Roman"/>
          <w:color w:val="22272F"/>
          <w:sz w:val="24"/>
          <w:szCs w:val="24"/>
          <w:lang w:eastAsia="ru-RU"/>
        </w:rPr>
        <w:t xml:space="preserve">.3.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w:t>
      </w:r>
      <w:r w:rsidR="00F83C33" w:rsidRPr="008B6A92">
        <w:rPr>
          <w:rFonts w:ascii="Times New Roman" w:eastAsia="Times New Roman" w:hAnsi="Times New Roman" w:cs="Times New Roman"/>
          <w:color w:val="22272F"/>
          <w:sz w:val="24"/>
          <w:szCs w:val="24"/>
          <w:lang w:eastAsia="ru-RU"/>
        </w:rPr>
        <w:t>законодательством</w:t>
      </w:r>
      <w:r w:rsidR="00F83C33" w:rsidRPr="00F83C33">
        <w:rPr>
          <w:rFonts w:ascii="Times New Roman" w:eastAsia="Times New Roman" w:hAnsi="Times New Roman" w:cs="Times New Roman"/>
          <w:color w:val="22272F"/>
          <w:sz w:val="24"/>
          <w:szCs w:val="24"/>
          <w:lang w:eastAsia="ru-RU"/>
        </w:rPr>
        <w:t xml:space="preserve"> РФ.</w:t>
      </w:r>
    </w:p>
    <w:p w14:paraId="04B0601F" w14:textId="77777777" w:rsidR="00F83C33" w:rsidRDefault="00F83C33" w:rsidP="00211C57">
      <w:pPr>
        <w:spacing w:after="0"/>
        <w:jc w:val="both"/>
        <w:rPr>
          <w:rFonts w:ascii="Times New Roman" w:eastAsia="Times New Roman" w:hAnsi="Times New Roman" w:cs="Times New Roman"/>
          <w:color w:val="22272F"/>
          <w:sz w:val="24"/>
          <w:szCs w:val="24"/>
          <w:lang w:eastAsia="ru-RU"/>
        </w:rPr>
      </w:pPr>
    </w:p>
    <w:p w14:paraId="7D6442D9"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 xml:space="preserve">2.4. </w:t>
      </w:r>
      <w:r w:rsidR="00B66255" w:rsidRPr="00BB4DF0">
        <w:rPr>
          <w:rFonts w:ascii="Times New Roman" w:eastAsia="Times New Roman" w:hAnsi="Times New Roman" w:cs="Times New Roman"/>
          <w:color w:val="22272F"/>
          <w:sz w:val="24"/>
          <w:szCs w:val="24"/>
          <w:lang w:eastAsia="ru-RU"/>
        </w:rPr>
        <w:t>Оператором не осуществляется</w:t>
      </w:r>
      <w:r w:rsidR="00B66255">
        <w:rPr>
          <w:rFonts w:ascii="Times New Roman" w:eastAsia="Times New Roman" w:hAnsi="Times New Roman" w:cs="Times New Roman"/>
          <w:color w:val="22272F"/>
          <w:sz w:val="24"/>
          <w:szCs w:val="24"/>
          <w:lang w:eastAsia="ru-RU"/>
        </w:rPr>
        <w:t xml:space="preserve"> обработка</w:t>
      </w:r>
      <w:r w:rsidR="00B66255" w:rsidRPr="00BB4DF0">
        <w:rPr>
          <w:rFonts w:ascii="Times New Roman" w:eastAsia="Times New Roman" w:hAnsi="Times New Roman" w:cs="Times New Roman"/>
          <w:color w:val="22272F"/>
          <w:sz w:val="24"/>
          <w:szCs w:val="24"/>
          <w:lang w:eastAsia="ru-RU"/>
        </w:rPr>
        <w:t xml:space="preserve"> </w:t>
      </w:r>
      <w:r w:rsidRPr="00BB4DF0">
        <w:rPr>
          <w:rFonts w:ascii="Times New Roman" w:eastAsia="Times New Roman" w:hAnsi="Times New Roman" w:cs="Times New Roman"/>
          <w:color w:val="22272F"/>
          <w:sz w:val="24"/>
          <w:szCs w:val="24"/>
          <w:lang w:eastAsia="ru-RU"/>
        </w:rPr>
        <w:t>биометрически</w:t>
      </w:r>
      <w:r w:rsidR="00B66255">
        <w:rPr>
          <w:rFonts w:ascii="Times New Roman" w:eastAsia="Times New Roman" w:hAnsi="Times New Roman" w:cs="Times New Roman"/>
          <w:color w:val="22272F"/>
          <w:sz w:val="24"/>
          <w:szCs w:val="24"/>
          <w:lang w:eastAsia="ru-RU"/>
        </w:rPr>
        <w:t>х</w:t>
      </w:r>
      <w:r w:rsidRPr="00BB4DF0">
        <w:rPr>
          <w:rFonts w:ascii="Times New Roman" w:eastAsia="Times New Roman" w:hAnsi="Times New Roman" w:cs="Times New Roman"/>
          <w:color w:val="22272F"/>
          <w:sz w:val="24"/>
          <w:szCs w:val="24"/>
          <w:lang w:eastAsia="ru-RU"/>
        </w:rPr>
        <w:t xml:space="preserve"> персональны</w:t>
      </w:r>
      <w:r w:rsidR="00B66255">
        <w:rPr>
          <w:rFonts w:ascii="Times New Roman" w:eastAsia="Times New Roman" w:hAnsi="Times New Roman" w:cs="Times New Roman"/>
          <w:color w:val="22272F"/>
          <w:sz w:val="24"/>
          <w:szCs w:val="24"/>
          <w:lang w:eastAsia="ru-RU"/>
        </w:rPr>
        <w:t>х</w:t>
      </w:r>
      <w:r w:rsidRPr="00BB4DF0">
        <w:rPr>
          <w:rFonts w:ascii="Times New Roman" w:eastAsia="Times New Roman" w:hAnsi="Times New Roman" w:cs="Times New Roman"/>
          <w:color w:val="22272F"/>
          <w:sz w:val="24"/>
          <w:szCs w:val="24"/>
          <w:lang w:eastAsia="ru-RU"/>
        </w:rPr>
        <w:t xml:space="preserve"> данны</w:t>
      </w:r>
      <w:r w:rsidR="00B66255">
        <w:rPr>
          <w:rFonts w:ascii="Times New Roman" w:eastAsia="Times New Roman" w:hAnsi="Times New Roman" w:cs="Times New Roman"/>
          <w:color w:val="22272F"/>
          <w:sz w:val="24"/>
          <w:szCs w:val="24"/>
          <w:lang w:eastAsia="ru-RU"/>
        </w:rPr>
        <w:t>х</w:t>
      </w:r>
      <w:r w:rsidRPr="00BB4DF0">
        <w:rPr>
          <w:rFonts w:ascii="Times New Roman" w:eastAsia="Times New Roman" w:hAnsi="Times New Roman" w:cs="Times New Roman"/>
          <w:color w:val="22272F"/>
          <w:sz w:val="24"/>
          <w:szCs w:val="24"/>
          <w:lang w:eastAsia="ru-RU"/>
        </w:rPr>
        <w:t>.</w:t>
      </w:r>
    </w:p>
    <w:p w14:paraId="0A658AE0"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748D7994" w14:textId="77777777" w:rsidR="00BB4DF0" w:rsidRDefault="008B6A92" w:rsidP="00211C57">
      <w:pPr>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2.5. </w:t>
      </w:r>
      <w:r w:rsidR="00BB4DF0" w:rsidRPr="00BB4DF0">
        <w:rPr>
          <w:rFonts w:ascii="Times New Roman" w:eastAsia="Times New Roman" w:hAnsi="Times New Roman" w:cs="Times New Roman"/>
          <w:color w:val="22272F"/>
          <w:sz w:val="24"/>
          <w:szCs w:val="24"/>
          <w:lang w:eastAsia="ru-RU"/>
        </w:rPr>
        <w:t>Трансграничная передача персональных данных Оператором не осуществляется.</w:t>
      </w:r>
    </w:p>
    <w:p w14:paraId="4021C296" w14:textId="77777777" w:rsidR="008E467C" w:rsidRDefault="008E467C" w:rsidP="00211C57">
      <w:pPr>
        <w:spacing w:after="0"/>
        <w:jc w:val="both"/>
        <w:rPr>
          <w:rFonts w:ascii="Times New Roman" w:eastAsia="Times New Roman" w:hAnsi="Times New Roman" w:cs="Times New Roman"/>
          <w:color w:val="22272F"/>
          <w:sz w:val="24"/>
          <w:szCs w:val="24"/>
          <w:lang w:eastAsia="ru-RU"/>
        </w:rPr>
      </w:pPr>
    </w:p>
    <w:p w14:paraId="30A7CB13" w14:textId="45C679E0" w:rsidR="008E467C" w:rsidRPr="00C03DC4" w:rsidRDefault="008E467C" w:rsidP="008E467C">
      <w:pPr>
        <w:spacing w:after="120" w:line="240" w:lineRule="auto"/>
        <w:jc w:val="both"/>
        <w:rPr>
          <w:rFonts w:ascii="Times New Roman" w:eastAsia="Times New Roman" w:hAnsi="Times New Roman" w:cs="Times New Roman"/>
          <w:sz w:val="24"/>
          <w:szCs w:val="24"/>
        </w:rPr>
      </w:pPr>
      <w:r w:rsidRPr="00C03DC4">
        <w:rPr>
          <w:rFonts w:ascii="Times New Roman" w:eastAsia="Times New Roman" w:hAnsi="Times New Roman" w:cs="Times New Roman"/>
          <w:color w:val="22272F"/>
          <w:sz w:val="24"/>
          <w:szCs w:val="24"/>
          <w:lang w:eastAsia="ru-RU"/>
        </w:rPr>
        <w:t>2.</w:t>
      </w:r>
      <w:r>
        <w:rPr>
          <w:rFonts w:ascii="Times New Roman" w:eastAsia="Times New Roman" w:hAnsi="Times New Roman" w:cs="Times New Roman"/>
          <w:color w:val="22272F"/>
          <w:sz w:val="24"/>
          <w:szCs w:val="24"/>
          <w:lang w:eastAsia="ru-RU"/>
        </w:rPr>
        <w:t>6</w:t>
      </w:r>
      <w:r w:rsidRPr="00C03DC4">
        <w:rPr>
          <w:rFonts w:ascii="Times New Roman" w:eastAsia="Times New Roman" w:hAnsi="Times New Roman" w:cs="Times New Roman"/>
          <w:color w:val="22272F"/>
          <w:sz w:val="24"/>
          <w:szCs w:val="24"/>
          <w:lang w:eastAsia="ru-RU"/>
        </w:rPr>
        <w:t xml:space="preserve">. </w:t>
      </w:r>
      <w:r w:rsidRPr="00C03DC4">
        <w:rPr>
          <w:rFonts w:ascii="Times New Roman" w:eastAsia="Times New Roman" w:hAnsi="Times New Roman" w:cs="Times New Roman"/>
          <w:sz w:val="24"/>
          <w:szCs w:val="24"/>
        </w:rPr>
        <w:t>Оператор использует сторонние аналитические сервисы для сбора и анализа информации</w:t>
      </w:r>
      <w:r>
        <w:rPr>
          <w:rFonts w:ascii="Times New Roman" w:eastAsia="Times New Roman" w:hAnsi="Times New Roman" w:cs="Times New Roman"/>
          <w:sz w:val="24"/>
          <w:szCs w:val="24"/>
        </w:rPr>
        <w:t xml:space="preserve"> (далее – «Куки-данные»)</w:t>
      </w:r>
      <w:r w:rsidRPr="00C03DC4">
        <w:rPr>
          <w:rFonts w:ascii="Times New Roman" w:eastAsia="Times New Roman" w:hAnsi="Times New Roman" w:cs="Times New Roman"/>
          <w:sz w:val="24"/>
          <w:szCs w:val="24"/>
        </w:rPr>
        <w:t xml:space="preserve"> об использовании Сайта</w:t>
      </w:r>
      <w:r>
        <w:rPr>
          <w:rFonts w:ascii="Times New Roman" w:eastAsia="Times New Roman" w:hAnsi="Times New Roman" w:cs="Times New Roman"/>
          <w:sz w:val="24"/>
          <w:szCs w:val="24"/>
        </w:rPr>
        <w:t xml:space="preserve"> Оператора: </w:t>
      </w:r>
    </w:p>
    <w:p w14:paraId="0C662969" w14:textId="05A54650" w:rsidR="008E467C" w:rsidRDefault="008E467C" w:rsidP="008E467C">
      <w:pPr>
        <w:spacing w:after="120" w:line="240" w:lineRule="auto"/>
        <w:jc w:val="both"/>
        <w:rPr>
          <w:rFonts w:ascii="Times New Roman" w:eastAsia="Times New Roman" w:hAnsi="Times New Roman" w:cs="Times New Roman"/>
          <w:sz w:val="24"/>
          <w:szCs w:val="24"/>
        </w:rPr>
      </w:pPr>
      <w:proofErr w:type="spellStart"/>
      <w:r w:rsidRPr="00C03DC4">
        <w:rPr>
          <w:rFonts w:ascii="Times New Roman" w:eastAsia="Times New Roman" w:hAnsi="Times New Roman" w:cs="Times New Roman"/>
          <w:sz w:val="24"/>
          <w:szCs w:val="24"/>
        </w:rPr>
        <w:t>AppMetrica</w:t>
      </w:r>
      <w:proofErr w:type="spellEnd"/>
      <w:r w:rsidRPr="00C03DC4">
        <w:rPr>
          <w:rFonts w:ascii="Times New Roman" w:eastAsia="Times New Roman" w:hAnsi="Times New Roman" w:cs="Times New Roman"/>
          <w:sz w:val="24"/>
          <w:szCs w:val="24"/>
        </w:rPr>
        <w:t xml:space="preserve"> - сервис, предоставляемый Яндексом</w:t>
      </w:r>
      <w:r>
        <w:rPr>
          <w:rFonts w:ascii="Times New Roman" w:eastAsia="Times New Roman" w:hAnsi="Times New Roman" w:cs="Times New Roman"/>
          <w:sz w:val="24"/>
          <w:szCs w:val="24"/>
        </w:rPr>
        <w:t xml:space="preserve"> (далее - Яндекс Метрика)</w:t>
      </w:r>
      <w:r w:rsidRPr="00C03DC4">
        <w:rPr>
          <w:rFonts w:ascii="Times New Roman" w:eastAsia="Times New Roman" w:hAnsi="Times New Roman" w:cs="Times New Roman"/>
          <w:sz w:val="24"/>
          <w:szCs w:val="24"/>
        </w:rPr>
        <w:t xml:space="preserve">. Подробные условия использования и обработки данных </w:t>
      </w:r>
      <w:r>
        <w:rPr>
          <w:rFonts w:ascii="Times New Roman" w:eastAsia="Times New Roman" w:hAnsi="Times New Roman" w:cs="Times New Roman"/>
          <w:sz w:val="24"/>
          <w:szCs w:val="24"/>
        </w:rPr>
        <w:t>Яндекс Метрика</w:t>
      </w:r>
      <w:r w:rsidRPr="00C03DC4">
        <w:rPr>
          <w:rFonts w:ascii="Times New Roman" w:eastAsia="Times New Roman" w:hAnsi="Times New Roman" w:cs="Times New Roman"/>
          <w:sz w:val="24"/>
          <w:szCs w:val="24"/>
        </w:rPr>
        <w:t xml:space="preserve"> описаны в следующих документах</w:t>
      </w:r>
      <w:r>
        <w:rPr>
          <w:rFonts w:ascii="Times New Roman" w:eastAsia="Times New Roman" w:hAnsi="Times New Roman" w:cs="Times New Roman"/>
          <w:sz w:val="24"/>
          <w:szCs w:val="24"/>
        </w:rPr>
        <w:t xml:space="preserve">, размещенных по адресу в телекоммуникационной сети Интернет: </w:t>
      </w:r>
      <w:hyperlink r:id="rId11" w:history="1">
        <w:r w:rsidRPr="00DA5C74">
          <w:rPr>
            <w:rStyle w:val="a5"/>
            <w:rFonts w:ascii="Times New Roman" w:eastAsia="Times New Roman" w:hAnsi="Times New Roman" w:cs="Times New Roman"/>
            <w:sz w:val="24"/>
            <w:szCs w:val="24"/>
          </w:rPr>
          <w:t>https://yandex.ru/legal/metrica_termsofuse/</w:t>
        </w:r>
      </w:hyperlink>
      <w:r>
        <w:rPr>
          <w:rFonts w:ascii="Times New Roman" w:eastAsia="Times New Roman" w:hAnsi="Times New Roman" w:cs="Times New Roman"/>
          <w:sz w:val="24"/>
          <w:szCs w:val="24"/>
        </w:rPr>
        <w:t xml:space="preserve">. </w:t>
      </w:r>
    </w:p>
    <w:p w14:paraId="778F1CF9" w14:textId="1CB8BA49" w:rsidR="008E467C" w:rsidRDefault="008E467C" w:rsidP="008E467C">
      <w:pPr>
        <w:spacing w:after="120" w:line="240" w:lineRule="auto"/>
        <w:jc w:val="both"/>
        <w:rPr>
          <w:rFonts w:ascii="Times New Roman" w:eastAsia="Times New Roman" w:hAnsi="Times New Roman" w:cs="Times New Roman"/>
          <w:sz w:val="24"/>
          <w:szCs w:val="24"/>
        </w:rPr>
      </w:pPr>
      <w:r w:rsidRPr="00C03DC4">
        <w:rPr>
          <w:rFonts w:ascii="Times New Roman" w:eastAsia="Times New Roman" w:hAnsi="Times New Roman" w:cs="Times New Roman"/>
          <w:sz w:val="24"/>
          <w:szCs w:val="24"/>
        </w:rPr>
        <w:t xml:space="preserve">Данные, собранные </w:t>
      </w:r>
      <w:r>
        <w:rPr>
          <w:rFonts w:ascii="Times New Roman" w:eastAsia="Times New Roman" w:hAnsi="Times New Roman" w:cs="Times New Roman"/>
          <w:sz w:val="24"/>
          <w:szCs w:val="24"/>
        </w:rPr>
        <w:t>этим сервисом</w:t>
      </w:r>
      <w:r w:rsidRPr="00C03DC4">
        <w:rPr>
          <w:rFonts w:ascii="Times New Roman" w:eastAsia="Times New Roman" w:hAnsi="Times New Roman" w:cs="Times New Roman"/>
          <w:sz w:val="24"/>
          <w:szCs w:val="24"/>
        </w:rPr>
        <w:t xml:space="preserve">, используются для улучшения качества предоставляемых услуг и понимания пользовательского взаимодействия с </w:t>
      </w:r>
      <w:r>
        <w:rPr>
          <w:rFonts w:ascii="Times New Roman" w:eastAsia="Times New Roman" w:hAnsi="Times New Roman" w:cs="Times New Roman"/>
          <w:sz w:val="24"/>
          <w:szCs w:val="24"/>
        </w:rPr>
        <w:t xml:space="preserve">Сайтом Оператора. </w:t>
      </w:r>
    </w:p>
    <w:p w14:paraId="3954F9B5" w14:textId="44577440" w:rsidR="00255250" w:rsidRDefault="00255250" w:rsidP="008E467C">
      <w:pPr>
        <w:spacing w:after="120" w:line="240" w:lineRule="auto"/>
        <w:jc w:val="both"/>
        <w:rPr>
          <w:rFonts w:ascii="Times New Roman" w:eastAsia="Times New Roman" w:hAnsi="Times New Roman" w:cs="Times New Roman"/>
          <w:sz w:val="24"/>
          <w:szCs w:val="24"/>
        </w:rPr>
      </w:pPr>
      <w:r w:rsidRPr="00255250">
        <w:rPr>
          <w:rFonts w:ascii="Times New Roman" w:eastAsia="Times New Roman" w:hAnsi="Times New Roman" w:cs="Times New Roman"/>
          <w:sz w:val="24"/>
          <w:szCs w:val="24"/>
        </w:rPr>
        <w:t xml:space="preserve">Посетители взаимодействуют со страницами </w:t>
      </w:r>
      <w:r>
        <w:rPr>
          <w:rFonts w:ascii="Times New Roman" w:eastAsia="Times New Roman" w:hAnsi="Times New Roman" w:cs="Times New Roman"/>
          <w:sz w:val="24"/>
          <w:szCs w:val="24"/>
        </w:rPr>
        <w:t>С</w:t>
      </w:r>
      <w:r w:rsidRPr="00255250">
        <w:rPr>
          <w:rFonts w:ascii="Times New Roman" w:eastAsia="Times New Roman" w:hAnsi="Times New Roman" w:cs="Times New Roman"/>
          <w:sz w:val="24"/>
          <w:szCs w:val="24"/>
        </w:rPr>
        <w:t>айта</w:t>
      </w:r>
      <w:r>
        <w:rPr>
          <w:rFonts w:ascii="Times New Roman" w:eastAsia="Times New Roman" w:hAnsi="Times New Roman" w:cs="Times New Roman"/>
          <w:sz w:val="24"/>
          <w:szCs w:val="24"/>
        </w:rPr>
        <w:t xml:space="preserve"> Оператора</w:t>
      </w:r>
      <w:r w:rsidRPr="00255250">
        <w:rPr>
          <w:rFonts w:ascii="Times New Roman" w:eastAsia="Times New Roman" w:hAnsi="Times New Roman" w:cs="Times New Roman"/>
          <w:sz w:val="24"/>
          <w:szCs w:val="24"/>
        </w:rPr>
        <w:t xml:space="preserve">, на которых установлен счетчик. Код счетчика исполняется и передает </w:t>
      </w:r>
      <w:r>
        <w:rPr>
          <w:rFonts w:ascii="Times New Roman" w:eastAsia="Times New Roman" w:hAnsi="Times New Roman" w:cs="Times New Roman"/>
          <w:sz w:val="24"/>
          <w:szCs w:val="24"/>
        </w:rPr>
        <w:t xml:space="preserve">Яндекс </w:t>
      </w:r>
      <w:r w:rsidRPr="00255250">
        <w:rPr>
          <w:rFonts w:ascii="Times New Roman" w:eastAsia="Times New Roman" w:hAnsi="Times New Roman" w:cs="Times New Roman"/>
          <w:sz w:val="24"/>
          <w:szCs w:val="24"/>
        </w:rPr>
        <w:t>Метрике данные как о самой странице, так и событиях, произошедших при взаимодействии с ней посетителя.</w:t>
      </w:r>
    </w:p>
    <w:p w14:paraId="2DF4B428" w14:textId="0A4491FD" w:rsidR="008E467C" w:rsidRDefault="008E467C" w:rsidP="008E467C">
      <w:pPr>
        <w:spacing w:after="120" w:line="240" w:lineRule="auto"/>
        <w:jc w:val="both"/>
        <w:rPr>
          <w:rFonts w:ascii="Times New Roman" w:eastAsia="Times New Roman" w:hAnsi="Times New Roman" w:cs="Times New Roman"/>
          <w:sz w:val="24"/>
          <w:szCs w:val="24"/>
        </w:rPr>
      </w:pPr>
      <w:r w:rsidRPr="008E467C">
        <w:rPr>
          <w:rFonts w:ascii="Times New Roman" w:eastAsia="Times New Roman" w:hAnsi="Times New Roman" w:cs="Times New Roman"/>
          <w:sz w:val="24"/>
          <w:szCs w:val="24"/>
        </w:rPr>
        <w:t xml:space="preserve">Яндекс Метрика предоставляет обезличенную информацию о посещаемости </w:t>
      </w:r>
      <w:r>
        <w:rPr>
          <w:rFonts w:ascii="Times New Roman" w:eastAsia="Times New Roman" w:hAnsi="Times New Roman" w:cs="Times New Roman"/>
          <w:sz w:val="24"/>
          <w:szCs w:val="24"/>
        </w:rPr>
        <w:t>Сайта Оператора</w:t>
      </w:r>
      <w:r w:rsidRPr="008E467C">
        <w:rPr>
          <w:rFonts w:ascii="Times New Roman" w:eastAsia="Times New Roman" w:hAnsi="Times New Roman" w:cs="Times New Roman"/>
          <w:sz w:val="24"/>
          <w:szCs w:val="24"/>
        </w:rPr>
        <w:t xml:space="preserve">. Например, количество посетителей, источники их визитов, а также поведение посетителей на страницах сайта. Для учета посетителей </w:t>
      </w:r>
      <w:r w:rsidR="00255250">
        <w:rPr>
          <w:rFonts w:ascii="Times New Roman" w:eastAsia="Times New Roman" w:hAnsi="Times New Roman" w:cs="Times New Roman"/>
          <w:sz w:val="24"/>
          <w:szCs w:val="24"/>
        </w:rPr>
        <w:t xml:space="preserve">Яндекс </w:t>
      </w:r>
      <w:r w:rsidRPr="008E467C">
        <w:rPr>
          <w:rFonts w:ascii="Times New Roman" w:eastAsia="Times New Roman" w:hAnsi="Times New Roman" w:cs="Times New Roman"/>
          <w:sz w:val="24"/>
          <w:szCs w:val="24"/>
        </w:rPr>
        <w:t xml:space="preserve">Метрика использует анонимные идентификаторы браузеров, которые сохраняются в </w:t>
      </w:r>
      <w:r w:rsidR="00255250">
        <w:rPr>
          <w:rFonts w:ascii="Times New Roman" w:eastAsia="Times New Roman" w:hAnsi="Times New Roman" w:cs="Times New Roman"/>
          <w:sz w:val="24"/>
          <w:szCs w:val="24"/>
        </w:rPr>
        <w:t>«</w:t>
      </w:r>
      <w:proofErr w:type="spellStart"/>
      <w:r w:rsidRPr="008E467C">
        <w:rPr>
          <w:rFonts w:ascii="Times New Roman" w:eastAsia="Times New Roman" w:hAnsi="Times New Roman" w:cs="Times New Roman"/>
          <w:sz w:val="24"/>
          <w:szCs w:val="24"/>
        </w:rPr>
        <w:t>cookie</w:t>
      </w:r>
      <w:proofErr w:type="spellEnd"/>
      <w:r w:rsidR="00255250">
        <w:rPr>
          <w:rFonts w:ascii="Times New Roman" w:eastAsia="Times New Roman" w:hAnsi="Times New Roman" w:cs="Times New Roman"/>
          <w:sz w:val="24"/>
          <w:szCs w:val="24"/>
        </w:rPr>
        <w:t>»</w:t>
      </w:r>
      <w:r w:rsidRPr="008E467C">
        <w:rPr>
          <w:rFonts w:ascii="Times New Roman" w:eastAsia="Times New Roman" w:hAnsi="Times New Roman" w:cs="Times New Roman"/>
          <w:sz w:val="24"/>
          <w:szCs w:val="24"/>
        </w:rPr>
        <w:t xml:space="preserve">, а также в </w:t>
      </w:r>
      <w:r w:rsidR="00255250">
        <w:rPr>
          <w:rFonts w:ascii="Times New Roman" w:eastAsia="Times New Roman" w:hAnsi="Times New Roman" w:cs="Times New Roman"/>
          <w:sz w:val="24"/>
          <w:szCs w:val="24"/>
        </w:rPr>
        <w:t>«</w:t>
      </w:r>
      <w:proofErr w:type="spellStart"/>
      <w:r w:rsidRPr="008E467C">
        <w:rPr>
          <w:rFonts w:ascii="Times New Roman" w:eastAsia="Times New Roman" w:hAnsi="Times New Roman" w:cs="Times New Roman"/>
          <w:sz w:val="24"/>
          <w:szCs w:val="24"/>
        </w:rPr>
        <w:t>localStorage</w:t>
      </w:r>
      <w:proofErr w:type="spellEnd"/>
      <w:r w:rsidRPr="008E467C">
        <w:rPr>
          <w:rFonts w:ascii="Times New Roman" w:eastAsia="Times New Roman" w:hAnsi="Times New Roman" w:cs="Times New Roman"/>
          <w:sz w:val="24"/>
          <w:szCs w:val="24"/>
        </w:rPr>
        <w:t>-свойства</w:t>
      </w:r>
      <w:r w:rsidR="00255250">
        <w:rPr>
          <w:rFonts w:ascii="Times New Roman" w:eastAsia="Times New Roman" w:hAnsi="Times New Roman" w:cs="Times New Roman"/>
          <w:sz w:val="24"/>
          <w:szCs w:val="24"/>
        </w:rPr>
        <w:t>»</w:t>
      </w:r>
      <w:r w:rsidRPr="008E467C">
        <w:rPr>
          <w:rFonts w:ascii="Times New Roman" w:eastAsia="Times New Roman" w:hAnsi="Times New Roman" w:cs="Times New Roman"/>
          <w:sz w:val="24"/>
          <w:szCs w:val="24"/>
        </w:rPr>
        <w:t xml:space="preserve">. </w:t>
      </w:r>
    </w:p>
    <w:p w14:paraId="3DD2F517" w14:textId="0B2415FB" w:rsidR="008E467C" w:rsidRDefault="008E467C" w:rsidP="008E467C">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 посещении Сайта Оператора Пользователь получает уведомление о сборе «Куки-данных». </w:t>
      </w:r>
      <w:r w:rsidRPr="008E467C">
        <w:rPr>
          <w:rFonts w:ascii="Times New Roman" w:eastAsia="Times New Roman" w:hAnsi="Times New Roman" w:cs="Times New Roman"/>
          <w:sz w:val="24"/>
          <w:szCs w:val="24"/>
        </w:rPr>
        <w:t xml:space="preserve">При согласии </w:t>
      </w:r>
      <w:r>
        <w:rPr>
          <w:rFonts w:ascii="Times New Roman" w:eastAsia="Times New Roman" w:hAnsi="Times New Roman" w:cs="Times New Roman"/>
          <w:sz w:val="24"/>
          <w:szCs w:val="24"/>
        </w:rPr>
        <w:t>П</w:t>
      </w:r>
      <w:r w:rsidRPr="008E467C">
        <w:rPr>
          <w:rFonts w:ascii="Times New Roman" w:eastAsia="Times New Roman" w:hAnsi="Times New Roman" w:cs="Times New Roman"/>
          <w:sz w:val="24"/>
          <w:szCs w:val="24"/>
        </w:rPr>
        <w:t xml:space="preserve">осетителя на передачу информации </w:t>
      </w:r>
      <w:r>
        <w:rPr>
          <w:rFonts w:ascii="Times New Roman" w:eastAsia="Times New Roman" w:hAnsi="Times New Roman" w:cs="Times New Roman"/>
          <w:sz w:val="24"/>
          <w:szCs w:val="24"/>
        </w:rPr>
        <w:t>сбор «Куки-данных»</w:t>
      </w:r>
      <w:r w:rsidRPr="008E467C">
        <w:rPr>
          <w:rFonts w:ascii="Times New Roman" w:eastAsia="Times New Roman" w:hAnsi="Times New Roman" w:cs="Times New Roman"/>
          <w:sz w:val="24"/>
          <w:szCs w:val="24"/>
        </w:rPr>
        <w:t xml:space="preserve"> загружается стандартным образом. Без согласия посетителя </w:t>
      </w:r>
      <w:r>
        <w:rPr>
          <w:rFonts w:ascii="Times New Roman" w:eastAsia="Times New Roman" w:hAnsi="Times New Roman" w:cs="Times New Roman"/>
          <w:sz w:val="24"/>
          <w:szCs w:val="24"/>
        </w:rPr>
        <w:t>сбор «Куки-данных»</w:t>
      </w:r>
      <w:r w:rsidRPr="008E467C">
        <w:rPr>
          <w:rFonts w:ascii="Times New Roman" w:eastAsia="Times New Roman" w:hAnsi="Times New Roman" w:cs="Times New Roman"/>
          <w:sz w:val="24"/>
          <w:szCs w:val="24"/>
        </w:rPr>
        <w:t xml:space="preserve"> не загрузится. Однократный выбор </w:t>
      </w:r>
      <w:r>
        <w:rPr>
          <w:rFonts w:ascii="Times New Roman" w:eastAsia="Times New Roman" w:hAnsi="Times New Roman" w:cs="Times New Roman"/>
          <w:sz w:val="24"/>
          <w:szCs w:val="24"/>
        </w:rPr>
        <w:t>П</w:t>
      </w:r>
      <w:r w:rsidRPr="008E467C">
        <w:rPr>
          <w:rFonts w:ascii="Times New Roman" w:eastAsia="Times New Roman" w:hAnsi="Times New Roman" w:cs="Times New Roman"/>
          <w:sz w:val="24"/>
          <w:szCs w:val="24"/>
        </w:rPr>
        <w:t xml:space="preserve">осетителя может учитываться при посещении всех страниц </w:t>
      </w:r>
      <w:r>
        <w:rPr>
          <w:rFonts w:ascii="Times New Roman" w:eastAsia="Times New Roman" w:hAnsi="Times New Roman" w:cs="Times New Roman"/>
          <w:sz w:val="24"/>
          <w:szCs w:val="24"/>
        </w:rPr>
        <w:t>С</w:t>
      </w:r>
      <w:r w:rsidRPr="008E467C">
        <w:rPr>
          <w:rFonts w:ascii="Times New Roman" w:eastAsia="Times New Roman" w:hAnsi="Times New Roman" w:cs="Times New Roman"/>
          <w:sz w:val="24"/>
          <w:szCs w:val="24"/>
        </w:rPr>
        <w:t xml:space="preserve">айта </w:t>
      </w:r>
      <w:r>
        <w:rPr>
          <w:rFonts w:ascii="Times New Roman" w:eastAsia="Times New Roman" w:hAnsi="Times New Roman" w:cs="Times New Roman"/>
          <w:sz w:val="24"/>
          <w:szCs w:val="24"/>
        </w:rPr>
        <w:t xml:space="preserve">Оператора </w:t>
      </w:r>
      <w:r w:rsidRPr="008E467C">
        <w:rPr>
          <w:rFonts w:ascii="Times New Roman" w:eastAsia="Times New Roman" w:hAnsi="Times New Roman" w:cs="Times New Roman"/>
          <w:sz w:val="24"/>
          <w:szCs w:val="24"/>
        </w:rPr>
        <w:t>(домена).</w:t>
      </w:r>
    </w:p>
    <w:p w14:paraId="1A7070C4" w14:textId="0851CBC7" w:rsidR="00255250" w:rsidRDefault="00255250" w:rsidP="008E467C">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Посетитель может</w:t>
      </w:r>
      <w:r w:rsidRPr="00255250">
        <w:rPr>
          <w:rFonts w:ascii="Times New Roman" w:eastAsia="Times New Roman" w:hAnsi="Times New Roman" w:cs="Times New Roman"/>
          <w:sz w:val="24"/>
          <w:szCs w:val="24"/>
        </w:rPr>
        <w:t xml:space="preserve"> отключить счетчик Яндекс Метрики на любой странице </w:t>
      </w:r>
      <w:r>
        <w:rPr>
          <w:rFonts w:ascii="Times New Roman" w:eastAsia="Times New Roman" w:hAnsi="Times New Roman" w:cs="Times New Roman"/>
          <w:sz w:val="24"/>
          <w:szCs w:val="24"/>
        </w:rPr>
        <w:t>С</w:t>
      </w:r>
      <w:r w:rsidRPr="00255250">
        <w:rPr>
          <w:rFonts w:ascii="Times New Roman" w:eastAsia="Times New Roman" w:hAnsi="Times New Roman" w:cs="Times New Roman"/>
          <w:sz w:val="24"/>
          <w:szCs w:val="24"/>
        </w:rPr>
        <w:t>айта</w:t>
      </w:r>
      <w:r>
        <w:rPr>
          <w:rFonts w:ascii="Times New Roman" w:eastAsia="Times New Roman" w:hAnsi="Times New Roman" w:cs="Times New Roman"/>
          <w:sz w:val="24"/>
          <w:szCs w:val="24"/>
        </w:rPr>
        <w:t xml:space="preserve"> Оператора</w:t>
      </w:r>
      <w:r w:rsidRPr="00255250">
        <w:rPr>
          <w:rFonts w:ascii="Times New Roman" w:eastAsia="Times New Roman" w:hAnsi="Times New Roman" w:cs="Times New Roman"/>
          <w:sz w:val="24"/>
          <w:szCs w:val="24"/>
        </w:rPr>
        <w:t xml:space="preserve">. Для этого </w:t>
      </w:r>
      <w:proofErr w:type="spellStart"/>
      <w:r w:rsidRPr="00255250">
        <w:rPr>
          <w:rFonts w:ascii="Times New Roman" w:eastAsia="Times New Roman" w:hAnsi="Times New Roman" w:cs="Times New Roman"/>
          <w:sz w:val="24"/>
          <w:szCs w:val="24"/>
        </w:rPr>
        <w:t>использ</w:t>
      </w:r>
      <w:r>
        <w:rPr>
          <w:rFonts w:ascii="Times New Roman" w:eastAsia="Times New Roman" w:hAnsi="Times New Roman" w:cs="Times New Roman"/>
          <w:sz w:val="24"/>
          <w:szCs w:val="24"/>
        </w:rPr>
        <w:t>ется</w:t>
      </w:r>
      <w:proofErr w:type="spellEnd"/>
      <w:r w:rsidRPr="00255250">
        <w:rPr>
          <w:rFonts w:ascii="Times New Roman" w:eastAsia="Times New Roman" w:hAnsi="Times New Roman" w:cs="Times New Roman"/>
          <w:sz w:val="24"/>
          <w:szCs w:val="24"/>
        </w:rPr>
        <w:t xml:space="preserve"> свойство </w:t>
      </w:r>
      <w:r>
        <w:rPr>
          <w:rFonts w:ascii="Times New Roman" w:eastAsia="Times New Roman" w:hAnsi="Times New Roman" w:cs="Times New Roman"/>
          <w:sz w:val="24"/>
          <w:szCs w:val="24"/>
        </w:rPr>
        <w:t>«</w:t>
      </w:r>
      <w:proofErr w:type="spellStart"/>
      <w:r w:rsidRPr="00255250">
        <w:rPr>
          <w:rFonts w:ascii="Times New Roman" w:eastAsia="Times New Roman" w:hAnsi="Times New Roman" w:cs="Times New Roman"/>
          <w:sz w:val="24"/>
          <w:szCs w:val="24"/>
        </w:rPr>
        <w:t>window</w:t>
      </w:r>
      <w:proofErr w:type="spellEnd"/>
      <w:r>
        <w:rPr>
          <w:rFonts w:ascii="Times New Roman" w:eastAsia="Times New Roman" w:hAnsi="Times New Roman" w:cs="Times New Roman"/>
          <w:sz w:val="24"/>
          <w:szCs w:val="24"/>
        </w:rPr>
        <w:t>»</w:t>
      </w:r>
      <w:r w:rsidRPr="00255250">
        <w:rPr>
          <w:rFonts w:ascii="Times New Roman" w:eastAsia="Times New Roman" w:hAnsi="Times New Roman" w:cs="Times New Roman"/>
          <w:sz w:val="24"/>
          <w:szCs w:val="24"/>
        </w:rPr>
        <w:t xml:space="preserve"> в консоли браузера до инициализации кода счетчика Яндекс Метрики на каждой странице. Свойство может принимать несколько значений: </w:t>
      </w:r>
      <w:r>
        <w:rPr>
          <w:rFonts w:ascii="Times New Roman" w:eastAsia="Times New Roman" w:hAnsi="Times New Roman" w:cs="Times New Roman"/>
          <w:sz w:val="24"/>
          <w:szCs w:val="24"/>
        </w:rPr>
        <w:t>«</w:t>
      </w:r>
      <w:proofErr w:type="spellStart"/>
      <w:r w:rsidRPr="00255250">
        <w:rPr>
          <w:rFonts w:ascii="Times New Roman" w:eastAsia="Times New Roman" w:hAnsi="Times New Roman" w:cs="Times New Roman"/>
          <w:sz w:val="24"/>
          <w:szCs w:val="24"/>
        </w:rPr>
        <w:t>true</w:t>
      </w:r>
      <w:proofErr w:type="spellEnd"/>
      <w:r>
        <w:rPr>
          <w:rFonts w:ascii="Times New Roman" w:eastAsia="Times New Roman" w:hAnsi="Times New Roman" w:cs="Times New Roman"/>
          <w:sz w:val="24"/>
          <w:szCs w:val="24"/>
        </w:rPr>
        <w:t>»</w:t>
      </w:r>
      <w:r w:rsidRPr="00255250">
        <w:rPr>
          <w:rFonts w:ascii="Times New Roman" w:eastAsia="Times New Roman" w:hAnsi="Times New Roman" w:cs="Times New Roman"/>
          <w:sz w:val="24"/>
          <w:szCs w:val="24"/>
        </w:rPr>
        <w:t xml:space="preserve"> — блокирует выставление </w:t>
      </w:r>
      <w:r>
        <w:rPr>
          <w:rFonts w:ascii="Times New Roman" w:eastAsia="Times New Roman" w:hAnsi="Times New Roman" w:cs="Times New Roman"/>
          <w:sz w:val="24"/>
          <w:szCs w:val="24"/>
        </w:rPr>
        <w:t>«Куки-данных»</w:t>
      </w:r>
      <w:r w:rsidRPr="00255250">
        <w:rPr>
          <w:rFonts w:ascii="Times New Roman" w:eastAsia="Times New Roman" w:hAnsi="Times New Roman" w:cs="Times New Roman"/>
          <w:sz w:val="24"/>
          <w:szCs w:val="24"/>
        </w:rPr>
        <w:t xml:space="preserve">, сбор и отправку данных о посещениях сайта в Яндекс Метрику. </w:t>
      </w:r>
      <w:r>
        <w:rPr>
          <w:rFonts w:ascii="Times New Roman" w:eastAsia="Times New Roman" w:hAnsi="Times New Roman" w:cs="Times New Roman"/>
          <w:sz w:val="24"/>
          <w:szCs w:val="24"/>
        </w:rPr>
        <w:t>«</w:t>
      </w:r>
      <w:proofErr w:type="spellStart"/>
      <w:r w:rsidRPr="00255250">
        <w:rPr>
          <w:rFonts w:ascii="Times New Roman" w:eastAsia="Times New Roman" w:hAnsi="Times New Roman" w:cs="Times New Roman"/>
          <w:sz w:val="24"/>
          <w:szCs w:val="24"/>
        </w:rPr>
        <w:t>false</w:t>
      </w:r>
      <w:proofErr w:type="spellEnd"/>
      <w:r>
        <w:rPr>
          <w:rFonts w:ascii="Times New Roman" w:eastAsia="Times New Roman" w:hAnsi="Times New Roman" w:cs="Times New Roman"/>
          <w:sz w:val="24"/>
          <w:szCs w:val="24"/>
        </w:rPr>
        <w:t>»</w:t>
      </w:r>
      <w:r w:rsidRPr="00255250">
        <w:rPr>
          <w:rFonts w:ascii="Times New Roman" w:eastAsia="Times New Roman" w:hAnsi="Times New Roman" w:cs="Times New Roman"/>
          <w:sz w:val="24"/>
          <w:szCs w:val="24"/>
        </w:rPr>
        <w:t xml:space="preserve"> — позволяет продолжить работу счетчика Яндекс Метрики.</w:t>
      </w:r>
    </w:p>
    <w:p w14:paraId="3C58AB13" w14:textId="3E76F671" w:rsidR="008E467C" w:rsidRDefault="00255250" w:rsidP="00255250">
      <w:pPr>
        <w:spacing w:after="120" w:line="240" w:lineRule="auto"/>
        <w:jc w:val="both"/>
        <w:rPr>
          <w:rFonts w:ascii="Times New Roman" w:eastAsia="Times New Roman" w:hAnsi="Times New Roman" w:cs="Times New Roman"/>
          <w:sz w:val="24"/>
          <w:szCs w:val="24"/>
        </w:rPr>
      </w:pPr>
      <w:r w:rsidRPr="00255250">
        <w:rPr>
          <w:rFonts w:ascii="Times New Roman" w:eastAsia="Times New Roman" w:hAnsi="Times New Roman" w:cs="Times New Roman"/>
          <w:sz w:val="24"/>
          <w:szCs w:val="24"/>
        </w:rPr>
        <w:t xml:space="preserve">Чтобы отключить отправку данных в Яндекс Метрику на всех сайтах, которые </w:t>
      </w:r>
      <w:r>
        <w:rPr>
          <w:rFonts w:ascii="Times New Roman" w:eastAsia="Times New Roman" w:hAnsi="Times New Roman" w:cs="Times New Roman"/>
          <w:sz w:val="24"/>
          <w:szCs w:val="24"/>
        </w:rPr>
        <w:t>посещаются,</w:t>
      </w:r>
      <w:r w:rsidRPr="002552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Посетитель вправе установить</w:t>
      </w:r>
      <w:r w:rsidRPr="00255250">
        <w:rPr>
          <w:rFonts w:ascii="Times New Roman" w:eastAsia="Times New Roman" w:hAnsi="Times New Roman" w:cs="Times New Roman"/>
          <w:sz w:val="24"/>
          <w:szCs w:val="24"/>
        </w:rPr>
        <w:t xml:space="preserve"> блокировщик Яндекс Метрики</w:t>
      </w:r>
      <w:r>
        <w:rPr>
          <w:rFonts w:ascii="Times New Roman" w:eastAsia="Times New Roman" w:hAnsi="Times New Roman" w:cs="Times New Roman"/>
          <w:sz w:val="24"/>
          <w:szCs w:val="24"/>
        </w:rPr>
        <w:t xml:space="preserve">: </w:t>
      </w:r>
      <w:hyperlink r:id="rId12" w:anchor="opt-out" w:history="1">
        <w:r w:rsidRPr="00DA5C74">
          <w:rPr>
            <w:rStyle w:val="a5"/>
            <w:rFonts w:ascii="Times New Roman" w:eastAsia="Times New Roman" w:hAnsi="Times New Roman" w:cs="Times New Roman"/>
            <w:sz w:val="24"/>
            <w:szCs w:val="24"/>
          </w:rPr>
          <w:t>https://yandex.ru/support/metrica/general/opt-out.html#opt-out</w:t>
        </w:r>
      </w:hyperlink>
      <w:r>
        <w:rPr>
          <w:rFonts w:ascii="Times New Roman" w:eastAsia="Times New Roman" w:hAnsi="Times New Roman" w:cs="Times New Roman"/>
          <w:sz w:val="24"/>
          <w:szCs w:val="24"/>
        </w:rPr>
        <w:t xml:space="preserve">. </w:t>
      </w:r>
    </w:p>
    <w:p w14:paraId="469C6E32" w14:textId="10E34C7B" w:rsidR="00255250" w:rsidRPr="00255250" w:rsidRDefault="00255250" w:rsidP="00255250">
      <w:pPr>
        <w:spacing w:after="120" w:line="240" w:lineRule="auto"/>
        <w:jc w:val="both"/>
        <w:rPr>
          <w:rFonts w:ascii="Times New Roman" w:eastAsia="Times New Roman" w:hAnsi="Times New Roman" w:cs="Times New Roman"/>
          <w:sz w:val="24"/>
          <w:szCs w:val="24"/>
        </w:rPr>
      </w:pPr>
      <w:r w:rsidRPr="00255250">
        <w:rPr>
          <w:rFonts w:ascii="Times New Roman" w:eastAsia="Times New Roman" w:hAnsi="Times New Roman" w:cs="Times New Roman"/>
          <w:sz w:val="24"/>
          <w:szCs w:val="24"/>
        </w:rPr>
        <w:t>Условия использования сервиса Яндекс Метрика</w:t>
      </w:r>
      <w:r>
        <w:rPr>
          <w:rFonts w:ascii="Times New Roman" w:eastAsia="Times New Roman" w:hAnsi="Times New Roman" w:cs="Times New Roman"/>
          <w:sz w:val="24"/>
          <w:szCs w:val="24"/>
        </w:rPr>
        <w:t xml:space="preserve"> не предусматривают передачу информации, могущей идентифицировать конкретное лицо (ФИО, контакты, данные документов и банковских карт, пароли и иную информацию, являющуюся персональными данными).  </w:t>
      </w:r>
    </w:p>
    <w:p w14:paraId="727E2A88"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6D32A8B4" w14:textId="77777777" w:rsidR="00BB4DF0" w:rsidRPr="002507DB" w:rsidRDefault="00BB4DF0" w:rsidP="00211C57">
      <w:pPr>
        <w:spacing w:after="0"/>
        <w:jc w:val="both"/>
        <w:rPr>
          <w:rFonts w:ascii="Times New Roman" w:eastAsia="Times New Roman" w:hAnsi="Times New Roman" w:cs="Times New Roman"/>
          <w:b/>
          <w:color w:val="22272F"/>
          <w:sz w:val="24"/>
          <w:szCs w:val="24"/>
          <w:lang w:eastAsia="ru-RU"/>
        </w:rPr>
      </w:pPr>
      <w:r w:rsidRPr="002507DB">
        <w:rPr>
          <w:rFonts w:ascii="Times New Roman" w:eastAsia="Times New Roman" w:hAnsi="Times New Roman" w:cs="Times New Roman"/>
          <w:b/>
          <w:color w:val="22272F"/>
          <w:sz w:val="24"/>
          <w:szCs w:val="24"/>
          <w:lang w:eastAsia="ru-RU"/>
        </w:rPr>
        <w:t>3. ЦЕЛИ СБОРА ПЕРСОНАЛЬНЫХ ДАННЫХ</w:t>
      </w:r>
    </w:p>
    <w:p w14:paraId="4B7EE0A0"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5D7C2EDE" w14:textId="77777777" w:rsidR="00A353E4" w:rsidRPr="00A353E4" w:rsidRDefault="00BB4DF0" w:rsidP="00A353E4">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 xml:space="preserve">3.1. </w:t>
      </w:r>
      <w:r w:rsidR="00A353E4" w:rsidRPr="00A353E4">
        <w:rPr>
          <w:rFonts w:ascii="Times New Roman" w:eastAsia="Times New Roman" w:hAnsi="Times New Roman" w:cs="Times New Roman"/>
          <w:color w:val="22272F"/>
          <w:sz w:val="24"/>
          <w:szCs w:val="24"/>
          <w:lang w:eastAsia="ru-RU"/>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001EE533" w14:textId="77777777" w:rsidR="00A353E4" w:rsidRDefault="00A353E4" w:rsidP="00A353E4">
      <w:pPr>
        <w:spacing w:after="0"/>
        <w:jc w:val="both"/>
        <w:rPr>
          <w:rFonts w:ascii="Times New Roman" w:eastAsia="Times New Roman" w:hAnsi="Times New Roman" w:cs="Times New Roman"/>
          <w:color w:val="22272F"/>
          <w:sz w:val="24"/>
          <w:szCs w:val="24"/>
          <w:lang w:eastAsia="ru-RU"/>
        </w:rPr>
      </w:pPr>
    </w:p>
    <w:p w14:paraId="3C4B943E" w14:textId="77777777" w:rsidR="00A353E4" w:rsidRDefault="00A353E4" w:rsidP="00A353E4">
      <w:pPr>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3</w:t>
      </w:r>
      <w:r w:rsidRPr="00A353E4">
        <w:rPr>
          <w:rFonts w:ascii="Times New Roman" w:eastAsia="Times New Roman" w:hAnsi="Times New Roman" w:cs="Times New Roman"/>
          <w:color w:val="22272F"/>
          <w:sz w:val="24"/>
          <w:szCs w:val="24"/>
          <w:lang w:eastAsia="ru-RU"/>
        </w:rPr>
        <w:t>.2. Обработке подлежат только персональные данные, которые отвечают целям их обработки</w:t>
      </w:r>
      <w:r>
        <w:rPr>
          <w:rFonts w:ascii="Times New Roman" w:eastAsia="Times New Roman" w:hAnsi="Times New Roman" w:cs="Times New Roman"/>
          <w:color w:val="22272F"/>
          <w:sz w:val="24"/>
          <w:szCs w:val="24"/>
          <w:lang w:eastAsia="ru-RU"/>
        </w:rPr>
        <w:t>.</w:t>
      </w:r>
    </w:p>
    <w:p w14:paraId="3A82E9A3" w14:textId="77777777" w:rsidR="00A353E4" w:rsidRDefault="00A353E4" w:rsidP="00211C57">
      <w:pPr>
        <w:spacing w:after="0"/>
        <w:jc w:val="both"/>
        <w:rPr>
          <w:rFonts w:ascii="Times New Roman" w:eastAsia="Times New Roman" w:hAnsi="Times New Roman" w:cs="Times New Roman"/>
          <w:color w:val="22272F"/>
          <w:sz w:val="24"/>
          <w:szCs w:val="24"/>
          <w:lang w:eastAsia="ru-RU"/>
        </w:rPr>
      </w:pPr>
    </w:p>
    <w:p w14:paraId="4B49F5A5" w14:textId="77777777" w:rsidR="00BB4DF0" w:rsidRPr="00BB4DF0" w:rsidRDefault="00A353E4" w:rsidP="00211C57">
      <w:pPr>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3.3. </w:t>
      </w:r>
      <w:r w:rsidR="00BB4DF0" w:rsidRPr="00BB4DF0">
        <w:rPr>
          <w:rFonts w:ascii="Times New Roman" w:eastAsia="Times New Roman" w:hAnsi="Times New Roman" w:cs="Times New Roman"/>
          <w:color w:val="22272F"/>
          <w:sz w:val="24"/>
          <w:szCs w:val="24"/>
          <w:lang w:eastAsia="ru-RU"/>
        </w:rPr>
        <w:t>Персональные данные обрабатываются Оператором в следующих целях:</w:t>
      </w:r>
    </w:p>
    <w:p w14:paraId="4DCA5CC0" w14:textId="77777777" w:rsidR="00AB12C0" w:rsidRDefault="00AB12C0" w:rsidP="00211C57">
      <w:pPr>
        <w:spacing w:after="0"/>
        <w:jc w:val="both"/>
        <w:rPr>
          <w:rFonts w:ascii="Times New Roman" w:eastAsia="Times New Roman" w:hAnsi="Times New Roman" w:cs="Times New Roman"/>
          <w:color w:val="22272F"/>
          <w:sz w:val="24"/>
          <w:szCs w:val="24"/>
          <w:lang w:eastAsia="ru-RU"/>
        </w:rPr>
      </w:pPr>
    </w:p>
    <w:tbl>
      <w:tblPr>
        <w:tblStyle w:val="ac"/>
        <w:tblW w:w="10774" w:type="dxa"/>
        <w:tblInd w:w="-431" w:type="dxa"/>
        <w:tblLayout w:type="fixed"/>
        <w:tblLook w:val="04A0" w:firstRow="1" w:lastRow="0" w:firstColumn="1" w:lastColumn="0" w:noHBand="0" w:noVBand="1"/>
      </w:tblPr>
      <w:tblGrid>
        <w:gridCol w:w="1702"/>
        <w:gridCol w:w="1455"/>
        <w:gridCol w:w="2383"/>
        <w:gridCol w:w="1348"/>
        <w:gridCol w:w="1234"/>
        <w:gridCol w:w="1156"/>
        <w:gridCol w:w="1496"/>
      </w:tblGrid>
      <w:tr w:rsidR="0086597C" w:rsidRPr="00A20CAF" w14:paraId="59098C8E" w14:textId="3FA42D15" w:rsidTr="0086597C">
        <w:tc>
          <w:tcPr>
            <w:tcW w:w="1702" w:type="dxa"/>
          </w:tcPr>
          <w:p w14:paraId="7015BAE9" w14:textId="1F56861F" w:rsidR="00A20CAF" w:rsidRPr="00A20CAF" w:rsidRDefault="0086597C" w:rsidP="00A20CAF">
            <w:pPr>
              <w:ind w:left="24"/>
              <w:jc w:val="both"/>
              <w:rPr>
                <w:rFonts w:ascii="Times New Roman" w:eastAsia="Times New Roman" w:hAnsi="Times New Roman" w:cs="Times New Roman"/>
                <w:b/>
                <w:bCs/>
                <w:color w:val="22272F"/>
                <w:sz w:val="20"/>
                <w:szCs w:val="20"/>
                <w:lang w:eastAsia="ru-RU"/>
              </w:rPr>
            </w:pPr>
            <w:r w:rsidRPr="00A20CAF">
              <w:rPr>
                <w:rFonts w:ascii="Times New Roman" w:eastAsia="Times New Roman" w:hAnsi="Times New Roman" w:cs="Times New Roman"/>
                <w:b/>
                <w:bCs/>
                <w:color w:val="22272F"/>
                <w:sz w:val="20"/>
                <w:szCs w:val="20"/>
                <w:lang w:eastAsia="ru-RU"/>
              </w:rPr>
              <w:t>Цель обработки персональных данных</w:t>
            </w:r>
            <w:r w:rsidRPr="00A20CAF">
              <w:rPr>
                <w:rFonts w:ascii="Times New Roman" w:eastAsia="Times New Roman" w:hAnsi="Times New Roman" w:cs="Times New Roman"/>
                <w:b/>
                <w:bCs/>
                <w:color w:val="22272F"/>
                <w:sz w:val="20"/>
                <w:szCs w:val="20"/>
                <w:lang w:eastAsia="ru-RU"/>
              </w:rPr>
              <w:t xml:space="preserve"> </w:t>
            </w:r>
            <w:r>
              <w:rPr>
                <w:rFonts w:ascii="Times New Roman" w:eastAsia="Times New Roman" w:hAnsi="Times New Roman" w:cs="Times New Roman"/>
                <w:b/>
                <w:bCs/>
                <w:color w:val="22272F"/>
                <w:sz w:val="20"/>
                <w:szCs w:val="20"/>
                <w:lang w:eastAsia="ru-RU"/>
              </w:rPr>
              <w:t xml:space="preserve"> </w:t>
            </w:r>
          </w:p>
        </w:tc>
        <w:tc>
          <w:tcPr>
            <w:tcW w:w="1455" w:type="dxa"/>
          </w:tcPr>
          <w:p w14:paraId="0CB079A1" w14:textId="72E887FD" w:rsidR="00A20CAF" w:rsidRPr="00A20CAF" w:rsidRDefault="0086597C" w:rsidP="00211C57">
            <w:pPr>
              <w:jc w:val="both"/>
              <w:rPr>
                <w:rFonts w:ascii="Times New Roman" w:eastAsia="Times New Roman" w:hAnsi="Times New Roman" w:cs="Times New Roman"/>
                <w:b/>
                <w:bCs/>
                <w:color w:val="22272F"/>
                <w:sz w:val="20"/>
                <w:szCs w:val="20"/>
                <w:lang w:eastAsia="ru-RU"/>
              </w:rPr>
            </w:pPr>
            <w:r w:rsidRPr="00A20CAF">
              <w:rPr>
                <w:rFonts w:ascii="Times New Roman" w:eastAsia="Times New Roman" w:hAnsi="Times New Roman" w:cs="Times New Roman"/>
                <w:b/>
                <w:bCs/>
                <w:color w:val="22272F"/>
                <w:sz w:val="20"/>
                <w:szCs w:val="20"/>
                <w:lang w:eastAsia="ru-RU"/>
              </w:rPr>
              <w:t>Категория субъектов</w:t>
            </w:r>
            <w:r w:rsidRPr="00A20CAF">
              <w:rPr>
                <w:rFonts w:ascii="Times New Roman" w:eastAsia="Times New Roman" w:hAnsi="Times New Roman" w:cs="Times New Roman"/>
                <w:b/>
                <w:bCs/>
                <w:color w:val="22272F"/>
                <w:sz w:val="20"/>
                <w:szCs w:val="20"/>
                <w:lang w:eastAsia="ru-RU"/>
              </w:rPr>
              <w:t xml:space="preserve"> </w:t>
            </w:r>
            <w:r>
              <w:rPr>
                <w:rFonts w:ascii="Times New Roman" w:eastAsia="Times New Roman" w:hAnsi="Times New Roman" w:cs="Times New Roman"/>
                <w:b/>
                <w:bCs/>
                <w:color w:val="22272F"/>
                <w:sz w:val="20"/>
                <w:szCs w:val="20"/>
                <w:lang w:eastAsia="ru-RU"/>
              </w:rPr>
              <w:t xml:space="preserve"> </w:t>
            </w:r>
          </w:p>
        </w:tc>
        <w:tc>
          <w:tcPr>
            <w:tcW w:w="2383" w:type="dxa"/>
          </w:tcPr>
          <w:p w14:paraId="6936C810" w14:textId="5DB5DDCF" w:rsidR="00A20CAF" w:rsidRPr="00A20CAF" w:rsidRDefault="0086597C" w:rsidP="00211C57">
            <w:pPr>
              <w:jc w:val="both"/>
              <w:rPr>
                <w:rFonts w:ascii="Times New Roman" w:eastAsia="Times New Roman" w:hAnsi="Times New Roman" w:cs="Times New Roman"/>
                <w:b/>
                <w:bCs/>
                <w:color w:val="22272F"/>
                <w:sz w:val="20"/>
                <w:szCs w:val="20"/>
                <w:lang w:eastAsia="ru-RU"/>
              </w:rPr>
            </w:pPr>
            <w:r w:rsidRPr="00A20CAF">
              <w:rPr>
                <w:rFonts w:ascii="Times New Roman" w:eastAsia="Times New Roman" w:hAnsi="Times New Roman" w:cs="Times New Roman"/>
                <w:b/>
                <w:bCs/>
                <w:color w:val="22272F"/>
                <w:sz w:val="20"/>
                <w:szCs w:val="20"/>
                <w:lang w:eastAsia="ru-RU"/>
              </w:rPr>
              <w:t>Перечень обрабатываемых персональных данных</w:t>
            </w:r>
          </w:p>
        </w:tc>
        <w:tc>
          <w:tcPr>
            <w:tcW w:w="1348" w:type="dxa"/>
          </w:tcPr>
          <w:p w14:paraId="75A5FEF4" w14:textId="669BD73E" w:rsidR="00A20CAF" w:rsidRPr="00A20CAF" w:rsidRDefault="00A20CAF" w:rsidP="00211C57">
            <w:pPr>
              <w:jc w:val="both"/>
              <w:rPr>
                <w:rFonts w:ascii="Times New Roman" w:eastAsia="Times New Roman" w:hAnsi="Times New Roman" w:cs="Times New Roman"/>
                <w:b/>
                <w:bCs/>
                <w:color w:val="22272F"/>
                <w:sz w:val="20"/>
                <w:szCs w:val="20"/>
                <w:lang w:eastAsia="ru-RU"/>
              </w:rPr>
            </w:pPr>
            <w:r w:rsidRPr="00A20CAF">
              <w:rPr>
                <w:rFonts w:ascii="Times New Roman" w:eastAsia="Times New Roman" w:hAnsi="Times New Roman" w:cs="Times New Roman"/>
                <w:b/>
                <w:bCs/>
                <w:color w:val="22272F"/>
                <w:sz w:val="20"/>
                <w:szCs w:val="20"/>
                <w:lang w:eastAsia="ru-RU"/>
              </w:rPr>
              <w:t>Правовое обоснование</w:t>
            </w:r>
          </w:p>
        </w:tc>
        <w:tc>
          <w:tcPr>
            <w:tcW w:w="1234" w:type="dxa"/>
          </w:tcPr>
          <w:p w14:paraId="7C32BB1E" w14:textId="1D00B953" w:rsidR="00A20CAF" w:rsidRPr="00A20CAF" w:rsidRDefault="00A20CAF" w:rsidP="00211C57">
            <w:pPr>
              <w:jc w:val="both"/>
              <w:rPr>
                <w:rFonts w:ascii="Times New Roman" w:eastAsia="Times New Roman" w:hAnsi="Times New Roman" w:cs="Times New Roman"/>
                <w:b/>
                <w:bCs/>
                <w:color w:val="22272F"/>
                <w:sz w:val="20"/>
                <w:szCs w:val="20"/>
                <w:lang w:eastAsia="ru-RU"/>
              </w:rPr>
            </w:pPr>
            <w:r w:rsidRPr="00A20CAF">
              <w:rPr>
                <w:rFonts w:ascii="Times New Roman" w:eastAsia="Times New Roman" w:hAnsi="Times New Roman" w:cs="Times New Roman"/>
                <w:b/>
                <w:bCs/>
                <w:color w:val="22272F"/>
                <w:sz w:val="20"/>
                <w:szCs w:val="20"/>
                <w:lang w:eastAsia="ru-RU"/>
              </w:rPr>
              <w:t>Срок обработки</w:t>
            </w:r>
          </w:p>
        </w:tc>
        <w:tc>
          <w:tcPr>
            <w:tcW w:w="1156" w:type="dxa"/>
          </w:tcPr>
          <w:p w14:paraId="78314C15" w14:textId="23AEE717" w:rsidR="00A20CAF" w:rsidRPr="00A20CAF" w:rsidRDefault="00A20CAF" w:rsidP="00211C57">
            <w:pPr>
              <w:jc w:val="both"/>
              <w:rPr>
                <w:rFonts w:ascii="Times New Roman" w:eastAsia="Times New Roman" w:hAnsi="Times New Roman" w:cs="Times New Roman"/>
                <w:b/>
                <w:bCs/>
                <w:color w:val="22272F"/>
                <w:sz w:val="20"/>
                <w:szCs w:val="20"/>
                <w:lang w:eastAsia="ru-RU"/>
              </w:rPr>
            </w:pPr>
            <w:r w:rsidRPr="00A20CAF">
              <w:rPr>
                <w:rFonts w:ascii="Times New Roman" w:eastAsia="Times New Roman" w:hAnsi="Times New Roman" w:cs="Times New Roman"/>
                <w:b/>
                <w:bCs/>
                <w:color w:val="22272F"/>
                <w:sz w:val="20"/>
                <w:szCs w:val="20"/>
                <w:lang w:eastAsia="ru-RU"/>
              </w:rPr>
              <w:t>Способ обработки</w:t>
            </w:r>
          </w:p>
        </w:tc>
        <w:tc>
          <w:tcPr>
            <w:tcW w:w="1496" w:type="dxa"/>
          </w:tcPr>
          <w:p w14:paraId="18625CF7" w14:textId="71E4CCFD" w:rsidR="00A20CAF" w:rsidRPr="00A20CAF" w:rsidRDefault="00A20CAF" w:rsidP="00211C57">
            <w:pPr>
              <w:jc w:val="both"/>
              <w:rPr>
                <w:rFonts w:ascii="Times New Roman" w:eastAsia="Times New Roman" w:hAnsi="Times New Roman" w:cs="Times New Roman"/>
                <w:b/>
                <w:bCs/>
                <w:color w:val="22272F"/>
                <w:sz w:val="20"/>
                <w:szCs w:val="20"/>
                <w:lang w:eastAsia="ru-RU"/>
              </w:rPr>
            </w:pPr>
            <w:r w:rsidRPr="00A20CAF">
              <w:rPr>
                <w:rFonts w:ascii="Times New Roman" w:eastAsia="Times New Roman" w:hAnsi="Times New Roman" w:cs="Times New Roman"/>
                <w:b/>
                <w:bCs/>
                <w:color w:val="22272F"/>
                <w:sz w:val="20"/>
                <w:szCs w:val="20"/>
                <w:lang w:eastAsia="ru-RU"/>
              </w:rPr>
              <w:t>Действия, совершаемые с персональными данными</w:t>
            </w:r>
          </w:p>
        </w:tc>
      </w:tr>
      <w:tr w:rsidR="0086597C" w:rsidRPr="00A20CAF" w14:paraId="16FC5E2F" w14:textId="10953D82" w:rsidTr="0086597C">
        <w:tc>
          <w:tcPr>
            <w:tcW w:w="1702" w:type="dxa"/>
          </w:tcPr>
          <w:p w14:paraId="5E62109B" w14:textId="3CAE154F" w:rsidR="00A20CAF" w:rsidRPr="0086597C" w:rsidRDefault="0086597C" w:rsidP="00211C57">
            <w:pPr>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1.</w:t>
            </w:r>
            <w:r w:rsidRPr="0086597C">
              <w:rPr>
                <w:rFonts w:ascii="Times New Roman" w:eastAsia="Times New Roman" w:hAnsi="Times New Roman" w:cs="Times New Roman"/>
                <w:color w:val="22272F"/>
                <w:sz w:val="20"/>
                <w:szCs w:val="20"/>
                <w:lang w:eastAsia="ru-RU"/>
              </w:rPr>
              <w:t>П</w:t>
            </w:r>
            <w:r w:rsidRPr="0086597C">
              <w:rPr>
                <w:rFonts w:ascii="Times New Roman" w:eastAsia="Times New Roman" w:hAnsi="Times New Roman" w:cs="Times New Roman"/>
                <w:color w:val="22272F"/>
                <w:sz w:val="20"/>
                <w:szCs w:val="20"/>
                <w:lang w:eastAsia="ru-RU"/>
              </w:rPr>
              <w:t>редоставление доступа пользователям к функционалу Сайта Оператора</w:t>
            </w:r>
          </w:p>
        </w:tc>
        <w:tc>
          <w:tcPr>
            <w:tcW w:w="1455" w:type="dxa"/>
          </w:tcPr>
          <w:p w14:paraId="7323EF29" w14:textId="00A93D24" w:rsidR="00A20CAF" w:rsidRPr="0086597C" w:rsidRDefault="00A20CAF" w:rsidP="0086597C">
            <w:pPr>
              <w:jc w:val="both"/>
              <w:rPr>
                <w:rFonts w:ascii="Times New Roman" w:eastAsia="Times New Roman" w:hAnsi="Times New Roman" w:cs="Times New Roman"/>
                <w:color w:val="22272F"/>
                <w:sz w:val="20"/>
                <w:szCs w:val="20"/>
                <w:lang w:eastAsia="ru-RU"/>
              </w:rPr>
            </w:pPr>
            <w:r w:rsidRPr="0086597C">
              <w:rPr>
                <w:rFonts w:ascii="Times New Roman" w:eastAsia="Times New Roman" w:hAnsi="Times New Roman" w:cs="Times New Roman"/>
                <w:color w:val="22272F"/>
                <w:sz w:val="20"/>
                <w:szCs w:val="20"/>
                <w:lang w:eastAsia="ru-RU"/>
              </w:rPr>
              <w:t xml:space="preserve"> </w:t>
            </w:r>
            <w:r w:rsidR="002C4E1A">
              <w:rPr>
                <w:rFonts w:ascii="Times New Roman" w:eastAsia="Times New Roman" w:hAnsi="Times New Roman" w:cs="Times New Roman"/>
                <w:color w:val="22272F"/>
                <w:sz w:val="20"/>
                <w:szCs w:val="20"/>
                <w:lang w:eastAsia="ru-RU"/>
              </w:rPr>
              <w:t xml:space="preserve">- </w:t>
            </w:r>
            <w:r w:rsidR="0086597C">
              <w:rPr>
                <w:rFonts w:ascii="Times New Roman" w:eastAsia="Times New Roman" w:hAnsi="Times New Roman" w:cs="Times New Roman"/>
                <w:color w:val="22272F"/>
                <w:sz w:val="20"/>
                <w:szCs w:val="20"/>
                <w:lang w:eastAsia="ru-RU"/>
              </w:rPr>
              <w:t>Посетители Сайта Оператора</w:t>
            </w:r>
          </w:p>
        </w:tc>
        <w:tc>
          <w:tcPr>
            <w:tcW w:w="2383" w:type="dxa"/>
          </w:tcPr>
          <w:p w14:paraId="7A9214BA" w14:textId="77777777" w:rsidR="002C4E1A" w:rsidRPr="00A20CAF" w:rsidRDefault="002C4E1A" w:rsidP="002C4E1A">
            <w:pPr>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 имя</w:t>
            </w:r>
            <w:r w:rsidRPr="00A20CAF">
              <w:rPr>
                <w:rFonts w:ascii="Times New Roman" w:eastAsia="Times New Roman" w:hAnsi="Times New Roman" w:cs="Times New Roman"/>
                <w:color w:val="22272F"/>
                <w:sz w:val="20"/>
                <w:szCs w:val="20"/>
                <w:lang w:eastAsia="ru-RU"/>
              </w:rPr>
              <w:t>;</w:t>
            </w:r>
          </w:p>
          <w:p w14:paraId="513229D7" w14:textId="77777777" w:rsidR="002C4E1A" w:rsidRDefault="002C4E1A" w:rsidP="002C4E1A">
            <w:pPr>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 xml:space="preserve">- </w:t>
            </w:r>
            <w:r w:rsidRPr="00A20CAF">
              <w:rPr>
                <w:rFonts w:ascii="Times New Roman" w:eastAsia="Times New Roman" w:hAnsi="Times New Roman" w:cs="Times New Roman"/>
                <w:color w:val="22272F"/>
                <w:sz w:val="20"/>
                <w:szCs w:val="20"/>
                <w:lang w:eastAsia="ru-RU"/>
              </w:rPr>
              <w:t>номер телефона</w:t>
            </w:r>
            <w:r>
              <w:rPr>
                <w:rFonts w:ascii="Times New Roman" w:eastAsia="Times New Roman" w:hAnsi="Times New Roman" w:cs="Times New Roman"/>
                <w:color w:val="22272F"/>
                <w:sz w:val="20"/>
                <w:szCs w:val="20"/>
                <w:lang w:eastAsia="ru-RU"/>
              </w:rPr>
              <w:t xml:space="preserve">; </w:t>
            </w:r>
          </w:p>
          <w:p w14:paraId="449AE477" w14:textId="0C7C0A21" w:rsidR="00A20CAF" w:rsidRPr="002C4E1A" w:rsidRDefault="002C4E1A" w:rsidP="002C4E1A">
            <w:pPr>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 xml:space="preserve">- </w:t>
            </w:r>
            <w:r w:rsidRPr="00A20CAF">
              <w:rPr>
                <w:rFonts w:ascii="Times New Roman" w:eastAsia="Times New Roman" w:hAnsi="Times New Roman" w:cs="Times New Roman"/>
                <w:color w:val="22272F"/>
                <w:sz w:val="20"/>
                <w:szCs w:val="20"/>
                <w:lang w:eastAsia="ru-RU"/>
              </w:rPr>
              <w:t>адрес электронной почты)</w:t>
            </w:r>
            <w:r>
              <w:rPr>
                <w:rFonts w:ascii="Times New Roman" w:eastAsia="Times New Roman" w:hAnsi="Times New Roman" w:cs="Times New Roman"/>
                <w:color w:val="22272F"/>
                <w:sz w:val="20"/>
                <w:szCs w:val="20"/>
                <w:lang w:eastAsia="ru-RU"/>
              </w:rPr>
              <w:t>.</w:t>
            </w:r>
          </w:p>
        </w:tc>
        <w:tc>
          <w:tcPr>
            <w:tcW w:w="1348" w:type="dxa"/>
          </w:tcPr>
          <w:p w14:paraId="053B8AB7" w14:textId="3C3C31FF" w:rsidR="00A20CAF" w:rsidRPr="00A20CAF" w:rsidRDefault="00A20CAF" w:rsidP="00211C57">
            <w:pPr>
              <w:jc w:val="both"/>
              <w:rPr>
                <w:rFonts w:ascii="Times New Roman" w:eastAsia="Times New Roman" w:hAnsi="Times New Roman" w:cs="Times New Roman"/>
                <w:color w:val="22272F"/>
                <w:sz w:val="20"/>
                <w:szCs w:val="20"/>
                <w:lang w:eastAsia="ru-RU"/>
              </w:rPr>
            </w:pPr>
            <w:r w:rsidRPr="00A20CAF">
              <w:rPr>
                <w:rFonts w:ascii="Times New Roman" w:eastAsia="Times New Roman" w:hAnsi="Times New Roman" w:cs="Times New Roman"/>
                <w:color w:val="22272F"/>
                <w:sz w:val="20"/>
                <w:szCs w:val="20"/>
                <w:lang w:eastAsia="ru-RU"/>
              </w:rPr>
              <w:t>Согласие</w:t>
            </w:r>
          </w:p>
        </w:tc>
        <w:tc>
          <w:tcPr>
            <w:tcW w:w="1234" w:type="dxa"/>
          </w:tcPr>
          <w:p w14:paraId="58454E05" w14:textId="40F8BBA2" w:rsidR="00A20CAF" w:rsidRPr="00A20CAF" w:rsidRDefault="00A20CAF" w:rsidP="00211C57">
            <w:pPr>
              <w:jc w:val="both"/>
              <w:rPr>
                <w:rFonts w:ascii="Times New Roman" w:eastAsia="Times New Roman" w:hAnsi="Times New Roman" w:cs="Times New Roman"/>
                <w:color w:val="22272F"/>
                <w:sz w:val="20"/>
                <w:szCs w:val="20"/>
                <w:lang w:eastAsia="ru-RU"/>
              </w:rPr>
            </w:pPr>
            <w:r w:rsidRPr="00A20CAF">
              <w:rPr>
                <w:rFonts w:ascii="Times New Roman" w:eastAsia="Times New Roman" w:hAnsi="Times New Roman" w:cs="Times New Roman"/>
                <w:color w:val="22272F"/>
                <w:sz w:val="20"/>
                <w:szCs w:val="20"/>
                <w:lang w:eastAsia="ru-RU"/>
              </w:rPr>
              <w:t>До достижения цели, но не более 3 лет</w:t>
            </w:r>
          </w:p>
        </w:tc>
        <w:tc>
          <w:tcPr>
            <w:tcW w:w="1156" w:type="dxa"/>
          </w:tcPr>
          <w:p w14:paraId="4A61FC44" w14:textId="780530D5" w:rsidR="00A20CAF" w:rsidRPr="00A20CAF" w:rsidRDefault="0086597C" w:rsidP="00211C57">
            <w:pPr>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 xml:space="preserve">Смешанный </w:t>
            </w:r>
          </w:p>
        </w:tc>
        <w:tc>
          <w:tcPr>
            <w:tcW w:w="1496" w:type="dxa"/>
          </w:tcPr>
          <w:p w14:paraId="48656C88" w14:textId="3BFF8CE0" w:rsidR="00A20CAF" w:rsidRPr="00A20CAF" w:rsidRDefault="0086597C" w:rsidP="00211C57">
            <w:pPr>
              <w:jc w:val="both"/>
              <w:rPr>
                <w:rFonts w:ascii="Times New Roman" w:eastAsia="Times New Roman" w:hAnsi="Times New Roman" w:cs="Times New Roman"/>
                <w:color w:val="22272F"/>
                <w:sz w:val="20"/>
                <w:szCs w:val="20"/>
                <w:lang w:eastAsia="ru-RU"/>
              </w:rPr>
            </w:pPr>
            <w:r w:rsidRPr="0086597C">
              <w:rPr>
                <w:rFonts w:ascii="Times New Roman" w:eastAsia="Times New Roman" w:hAnsi="Times New Roman" w:cs="Times New Roman"/>
                <w:color w:val="22272F"/>
                <w:sz w:val="20"/>
                <w:szCs w:val="20"/>
                <w:lang w:eastAsia="ru-RU"/>
              </w:rPr>
              <w:t>сбор, запись, систематизация, накопление, хранение, уточнение (обновление, изменение), извлечение, использовани</w:t>
            </w:r>
            <w:r>
              <w:rPr>
                <w:rFonts w:ascii="Times New Roman" w:eastAsia="Times New Roman" w:hAnsi="Times New Roman" w:cs="Times New Roman"/>
                <w:color w:val="22272F"/>
                <w:sz w:val="20"/>
                <w:szCs w:val="20"/>
                <w:lang w:eastAsia="ru-RU"/>
              </w:rPr>
              <w:t>е</w:t>
            </w:r>
            <w:r w:rsidRPr="0086597C">
              <w:rPr>
                <w:rFonts w:ascii="Times New Roman" w:eastAsia="Times New Roman" w:hAnsi="Times New Roman" w:cs="Times New Roman"/>
                <w:color w:val="22272F"/>
                <w:sz w:val="20"/>
                <w:szCs w:val="20"/>
                <w:lang w:eastAsia="ru-RU"/>
              </w:rPr>
              <w:t>, передача (доступ, предоставление), блокирование, удаление, уничтожение персональных данных.</w:t>
            </w:r>
          </w:p>
        </w:tc>
      </w:tr>
      <w:tr w:rsidR="002C4E1A" w:rsidRPr="00A20CAF" w14:paraId="7B6A4005" w14:textId="77777777" w:rsidTr="0086597C">
        <w:tc>
          <w:tcPr>
            <w:tcW w:w="1702" w:type="dxa"/>
          </w:tcPr>
          <w:p w14:paraId="39045A7D" w14:textId="511683D1" w:rsidR="002C4E1A" w:rsidRPr="002C4E1A" w:rsidRDefault="002C4E1A" w:rsidP="00211C57">
            <w:pPr>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lastRenderedPageBreak/>
              <w:t>2.</w:t>
            </w:r>
            <w:r w:rsidRPr="002C4E1A">
              <w:rPr>
                <w:rFonts w:ascii="Times New Roman" w:eastAsia="Times New Roman" w:hAnsi="Times New Roman" w:cs="Times New Roman"/>
                <w:color w:val="22272F"/>
                <w:sz w:val="20"/>
                <w:szCs w:val="20"/>
                <w:lang w:eastAsia="ru-RU"/>
              </w:rPr>
              <w:t>А</w:t>
            </w:r>
            <w:r w:rsidRPr="002C4E1A">
              <w:rPr>
                <w:rFonts w:ascii="Times New Roman" w:eastAsia="Times New Roman" w:hAnsi="Times New Roman" w:cs="Times New Roman"/>
                <w:color w:val="22272F"/>
                <w:sz w:val="20"/>
                <w:szCs w:val="20"/>
                <w:lang w:eastAsia="ru-RU"/>
              </w:rPr>
              <w:t>нализ</w:t>
            </w:r>
            <w:r w:rsidRPr="002C4E1A">
              <w:rPr>
                <w:rFonts w:ascii="Times New Roman" w:eastAsia="Times New Roman" w:hAnsi="Times New Roman" w:cs="Times New Roman"/>
                <w:color w:val="22272F"/>
                <w:sz w:val="20"/>
                <w:szCs w:val="20"/>
                <w:lang w:eastAsia="ru-RU"/>
              </w:rPr>
              <w:t xml:space="preserve"> </w:t>
            </w:r>
            <w:r w:rsidRPr="002C4E1A">
              <w:rPr>
                <w:rFonts w:ascii="Times New Roman" w:eastAsia="Times New Roman" w:hAnsi="Times New Roman" w:cs="Times New Roman"/>
                <w:color w:val="22272F"/>
                <w:sz w:val="20"/>
                <w:szCs w:val="20"/>
                <w:lang w:eastAsia="ru-RU"/>
              </w:rPr>
              <w:t>действий пользователей внутри Сайта Оператора, анализа ошибок работы Сайта Оператора, сбора статистики, аналитики рынка, в целях предоставления услуг и улучшения качества обслуживания</w:t>
            </w:r>
          </w:p>
        </w:tc>
        <w:tc>
          <w:tcPr>
            <w:tcW w:w="1455" w:type="dxa"/>
          </w:tcPr>
          <w:p w14:paraId="7710338A" w14:textId="61D20F9F" w:rsidR="002C4E1A" w:rsidRPr="0086597C" w:rsidRDefault="002C4E1A" w:rsidP="0086597C">
            <w:pPr>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 xml:space="preserve">- </w:t>
            </w:r>
            <w:r>
              <w:rPr>
                <w:rFonts w:ascii="Times New Roman" w:eastAsia="Times New Roman" w:hAnsi="Times New Roman" w:cs="Times New Roman"/>
                <w:color w:val="22272F"/>
                <w:sz w:val="20"/>
                <w:szCs w:val="20"/>
                <w:lang w:eastAsia="ru-RU"/>
              </w:rPr>
              <w:t>Посетители Сайта Оператора</w:t>
            </w:r>
          </w:p>
        </w:tc>
        <w:tc>
          <w:tcPr>
            <w:tcW w:w="2383" w:type="dxa"/>
          </w:tcPr>
          <w:p w14:paraId="1FF4F3D6" w14:textId="77777777" w:rsidR="002C4E1A" w:rsidRDefault="002C4E1A" w:rsidP="002C4E1A">
            <w:pPr>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 xml:space="preserve">- </w:t>
            </w:r>
            <w:r w:rsidRPr="00A20CAF">
              <w:rPr>
                <w:rFonts w:ascii="Times New Roman" w:eastAsia="Times New Roman" w:hAnsi="Times New Roman" w:cs="Times New Roman"/>
                <w:color w:val="22272F"/>
                <w:sz w:val="20"/>
                <w:szCs w:val="20"/>
                <w:lang w:eastAsia="ru-RU"/>
              </w:rPr>
              <w:t xml:space="preserve">данные посетителей Сайта Оператора (в том </w:t>
            </w:r>
            <w:proofErr w:type="gramStart"/>
            <w:r w:rsidRPr="00A20CAF">
              <w:rPr>
                <w:rFonts w:ascii="Times New Roman" w:eastAsia="Times New Roman" w:hAnsi="Times New Roman" w:cs="Times New Roman"/>
                <w:color w:val="22272F"/>
                <w:sz w:val="20"/>
                <w:szCs w:val="20"/>
                <w:lang w:eastAsia="ru-RU"/>
              </w:rPr>
              <w:t>числе</w:t>
            </w:r>
            <w:r w:rsidRPr="00A20CAF">
              <w:rPr>
                <w:rFonts w:ascii="Times New Roman" w:hAnsi="Times New Roman" w:cs="Times New Roman"/>
                <w:color w:val="333333"/>
                <w:sz w:val="20"/>
                <w:szCs w:val="20"/>
                <w:shd w:val="clear" w:color="auto" w:fill="FFFFFF"/>
              </w:rPr>
              <w:t xml:space="preserve"> </w:t>
            </w:r>
            <w:r w:rsidRPr="00A20CAF">
              <w:rPr>
                <w:rFonts w:ascii="Times New Roman" w:eastAsia="Times New Roman" w:hAnsi="Times New Roman" w:cs="Times New Roman"/>
                <w:color w:val="22272F"/>
                <w:sz w:val="20"/>
                <w:szCs w:val="20"/>
                <w:lang w:eastAsia="ru-RU"/>
              </w:rPr>
              <w:t> </w:t>
            </w:r>
            <w:proofErr w:type="spellStart"/>
            <w:r w:rsidRPr="00A20CAF">
              <w:rPr>
                <w:rFonts w:ascii="Times New Roman" w:eastAsia="Times New Roman" w:hAnsi="Times New Roman" w:cs="Times New Roman"/>
                <w:color w:val="22272F"/>
                <w:sz w:val="20"/>
                <w:szCs w:val="20"/>
                <w:lang w:eastAsia="ru-RU"/>
              </w:rPr>
              <w:t>cookie</w:t>
            </w:r>
            <w:proofErr w:type="spellEnd"/>
            <w:proofErr w:type="gramEnd"/>
            <w:r w:rsidRPr="00A20CAF">
              <w:rPr>
                <w:rFonts w:ascii="Times New Roman" w:eastAsia="Times New Roman" w:hAnsi="Times New Roman" w:cs="Times New Roman"/>
                <w:color w:val="22272F"/>
                <w:sz w:val="20"/>
                <w:szCs w:val="20"/>
                <w:lang w:eastAsia="ru-RU"/>
              </w:rPr>
              <w:t>-файлы).</w:t>
            </w:r>
          </w:p>
          <w:p w14:paraId="439635EF" w14:textId="77777777" w:rsidR="002C4E1A" w:rsidRDefault="002C4E1A" w:rsidP="0086597C">
            <w:pPr>
              <w:jc w:val="both"/>
              <w:rPr>
                <w:rFonts w:ascii="Times New Roman" w:eastAsia="Times New Roman" w:hAnsi="Times New Roman" w:cs="Times New Roman"/>
                <w:color w:val="22272F"/>
                <w:sz w:val="20"/>
                <w:szCs w:val="20"/>
                <w:lang w:eastAsia="ru-RU"/>
              </w:rPr>
            </w:pPr>
          </w:p>
        </w:tc>
        <w:tc>
          <w:tcPr>
            <w:tcW w:w="1348" w:type="dxa"/>
          </w:tcPr>
          <w:p w14:paraId="749FF4F4" w14:textId="4D9E46F3" w:rsidR="002C4E1A" w:rsidRPr="00A20CAF" w:rsidRDefault="002C4E1A" w:rsidP="00211C57">
            <w:pPr>
              <w:jc w:val="both"/>
              <w:rPr>
                <w:rFonts w:ascii="Times New Roman" w:eastAsia="Times New Roman" w:hAnsi="Times New Roman" w:cs="Times New Roman"/>
                <w:color w:val="22272F"/>
                <w:sz w:val="20"/>
                <w:szCs w:val="20"/>
                <w:lang w:eastAsia="ru-RU"/>
              </w:rPr>
            </w:pPr>
            <w:r w:rsidRPr="00A20CAF">
              <w:rPr>
                <w:rFonts w:ascii="Times New Roman" w:eastAsia="Times New Roman" w:hAnsi="Times New Roman" w:cs="Times New Roman"/>
                <w:color w:val="22272F"/>
                <w:sz w:val="20"/>
                <w:szCs w:val="20"/>
                <w:lang w:eastAsia="ru-RU"/>
              </w:rPr>
              <w:t>Согласие</w:t>
            </w:r>
            <w:r>
              <w:rPr>
                <w:rFonts w:ascii="Times New Roman" w:eastAsia="Times New Roman" w:hAnsi="Times New Roman" w:cs="Times New Roman"/>
                <w:color w:val="22272F"/>
                <w:sz w:val="20"/>
                <w:szCs w:val="20"/>
                <w:lang w:eastAsia="ru-RU"/>
              </w:rPr>
              <w:t xml:space="preserve"> (уведомление)</w:t>
            </w:r>
          </w:p>
        </w:tc>
        <w:tc>
          <w:tcPr>
            <w:tcW w:w="1234" w:type="dxa"/>
          </w:tcPr>
          <w:p w14:paraId="37851A65" w14:textId="4C635568" w:rsidR="002C4E1A" w:rsidRPr="00A20CAF" w:rsidRDefault="002C4E1A" w:rsidP="00211C57">
            <w:pPr>
              <w:jc w:val="both"/>
              <w:rPr>
                <w:rFonts w:ascii="Times New Roman" w:eastAsia="Times New Roman" w:hAnsi="Times New Roman" w:cs="Times New Roman"/>
                <w:color w:val="22272F"/>
                <w:sz w:val="20"/>
                <w:szCs w:val="20"/>
                <w:lang w:eastAsia="ru-RU"/>
              </w:rPr>
            </w:pPr>
            <w:r w:rsidRPr="00A20CAF">
              <w:rPr>
                <w:rFonts w:ascii="Times New Roman" w:eastAsia="Times New Roman" w:hAnsi="Times New Roman" w:cs="Times New Roman"/>
                <w:color w:val="22272F"/>
                <w:sz w:val="20"/>
                <w:szCs w:val="20"/>
                <w:lang w:eastAsia="ru-RU"/>
              </w:rPr>
              <w:t>До достижения цели, но не более 3 лет</w:t>
            </w:r>
          </w:p>
        </w:tc>
        <w:tc>
          <w:tcPr>
            <w:tcW w:w="1156" w:type="dxa"/>
          </w:tcPr>
          <w:p w14:paraId="085261F2" w14:textId="549E6792" w:rsidR="002C4E1A" w:rsidRDefault="002C4E1A" w:rsidP="00211C57">
            <w:pPr>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Смешанный</w:t>
            </w:r>
          </w:p>
        </w:tc>
        <w:tc>
          <w:tcPr>
            <w:tcW w:w="1496" w:type="dxa"/>
          </w:tcPr>
          <w:p w14:paraId="5B843ECE" w14:textId="0825E661" w:rsidR="002C4E1A" w:rsidRPr="0086597C" w:rsidRDefault="002C4E1A" w:rsidP="00211C57">
            <w:pPr>
              <w:jc w:val="both"/>
              <w:rPr>
                <w:rFonts w:ascii="Times New Roman" w:eastAsia="Times New Roman" w:hAnsi="Times New Roman" w:cs="Times New Roman"/>
                <w:color w:val="22272F"/>
                <w:sz w:val="20"/>
                <w:szCs w:val="20"/>
                <w:lang w:eastAsia="ru-RU"/>
              </w:rPr>
            </w:pPr>
            <w:r w:rsidRPr="0086597C">
              <w:rPr>
                <w:rFonts w:ascii="Times New Roman" w:eastAsia="Times New Roman" w:hAnsi="Times New Roman" w:cs="Times New Roman"/>
                <w:color w:val="22272F"/>
                <w:sz w:val="20"/>
                <w:szCs w:val="20"/>
                <w:lang w:eastAsia="ru-RU"/>
              </w:rPr>
              <w:t>сбор, запись, систематизация, накопление, хранение, уточнение (обновление, изменение), извлечение, использовани</w:t>
            </w:r>
            <w:r>
              <w:rPr>
                <w:rFonts w:ascii="Times New Roman" w:eastAsia="Times New Roman" w:hAnsi="Times New Roman" w:cs="Times New Roman"/>
                <w:color w:val="22272F"/>
                <w:sz w:val="20"/>
                <w:szCs w:val="20"/>
                <w:lang w:eastAsia="ru-RU"/>
              </w:rPr>
              <w:t>е</w:t>
            </w:r>
            <w:r w:rsidRPr="0086597C">
              <w:rPr>
                <w:rFonts w:ascii="Times New Roman" w:eastAsia="Times New Roman" w:hAnsi="Times New Roman" w:cs="Times New Roman"/>
                <w:color w:val="22272F"/>
                <w:sz w:val="20"/>
                <w:szCs w:val="20"/>
                <w:lang w:eastAsia="ru-RU"/>
              </w:rPr>
              <w:t>, передача (доступ, предоставление), блокирование, удаление, уничтожение персональных данных.</w:t>
            </w:r>
          </w:p>
        </w:tc>
      </w:tr>
      <w:tr w:rsidR="002C4E1A" w:rsidRPr="00A20CAF" w14:paraId="0EE99AF0" w14:textId="77777777" w:rsidTr="0086597C">
        <w:tc>
          <w:tcPr>
            <w:tcW w:w="1702" w:type="dxa"/>
          </w:tcPr>
          <w:p w14:paraId="09DB404C" w14:textId="3B3E5344" w:rsidR="002C4E1A" w:rsidRDefault="002C4E1A" w:rsidP="002C4E1A">
            <w:pPr>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3.Направление рекламно-информационных рассылок</w:t>
            </w:r>
          </w:p>
          <w:p w14:paraId="605E78EE" w14:textId="596EC728" w:rsidR="002C4E1A" w:rsidRDefault="002C4E1A" w:rsidP="002C4E1A">
            <w:pPr>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 xml:space="preserve"> </w:t>
            </w:r>
          </w:p>
        </w:tc>
        <w:tc>
          <w:tcPr>
            <w:tcW w:w="1455" w:type="dxa"/>
          </w:tcPr>
          <w:p w14:paraId="3EF859D7" w14:textId="589188E0" w:rsidR="002C4E1A" w:rsidRDefault="002C4E1A" w:rsidP="002C4E1A">
            <w:pPr>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 xml:space="preserve">- </w:t>
            </w:r>
            <w:r>
              <w:rPr>
                <w:rFonts w:ascii="Times New Roman" w:eastAsia="Times New Roman" w:hAnsi="Times New Roman" w:cs="Times New Roman"/>
                <w:color w:val="22272F"/>
                <w:sz w:val="20"/>
                <w:szCs w:val="20"/>
                <w:lang w:eastAsia="ru-RU"/>
              </w:rPr>
              <w:t>Посетители Сайта Оператора</w:t>
            </w:r>
            <w:r>
              <w:rPr>
                <w:rFonts w:ascii="Times New Roman" w:eastAsia="Times New Roman" w:hAnsi="Times New Roman" w:cs="Times New Roman"/>
                <w:color w:val="22272F"/>
                <w:sz w:val="20"/>
                <w:szCs w:val="20"/>
                <w:lang w:eastAsia="ru-RU"/>
              </w:rPr>
              <w:t xml:space="preserve">; </w:t>
            </w:r>
          </w:p>
          <w:p w14:paraId="23523ADF" w14:textId="79FA0C5F" w:rsidR="002C4E1A" w:rsidRDefault="002C4E1A" w:rsidP="002C4E1A">
            <w:pPr>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 xml:space="preserve">- Клиенты. </w:t>
            </w:r>
          </w:p>
        </w:tc>
        <w:tc>
          <w:tcPr>
            <w:tcW w:w="2383" w:type="dxa"/>
          </w:tcPr>
          <w:p w14:paraId="0D9D527B" w14:textId="5E1BE6C3" w:rsidR="002C4E1A" w:rsidRPr="00A20CAF" w:rsidRDefault="002C4E1A" w:rsidP="002C4E1A">
            <w:pPr>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 xml:space="preserve">- </w:t>
            </w:r>
            <w:r>
              <w:rPr>
                <w:rFonts w:ascii="Times New Roman" w:eastAsia="Times New Roman" w:hAnsi="Times New Roman" w:cs="Times New Roman"/>
                <w:color w:val="22272F"/>
                <w:sz w:val="20"/>
                <w:szCs w:val="20"/>
                <w:lang w:eastAsia="ru-RU"/>
              </w:rPr>
              <w:t>имя</w:t>
            </w:r>
            <w:r w:rsidRPr="00A20CAF">
              <w:rPr>
                <w:rFonts w:ascii="Times New Roman" w:eastAsia="Times New Roman" w:hAnsi="Times New Roman" w:cs="Times New Roman"/>
                <w:color w:val="22272F"/>
                <w:sz w:val="20"/>
                <w:szCs w:val="20"/>
                <w:lang w:eastAsia="ru-RU"/>
              </w:rPr>
              <w:t>;</w:t>
            </w:r>
          </w:p>
          <w:p w14:paraId="6771FEE4" w14:textId="77777777" w:rsidR="002C4E1A" w:rsidRDefault="002C4E1A" w:rsidP="002C4E1A">
            <w:pPr>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 xml:space="preserve">- </w:t>
            </w:r>
            <w:r w:rsidRPr="00A20CAF">
              <w:rPr>
                <w:rFonts w:ascii="Times New Roman" w:eastAsia="Times New Roman" w:hAnsi="Times New Roman" w:cs="Times New Roman"/>
                <w:color w:val="22272F"/>
                <w:sz w:val="20"/>
                <w:szCs w:val="20"/>
                <w:lang w:eastAsia="ru-RU"/>
              </w:rPr>
              <w:t>номер телефона</w:t>
            </w:r>
            <w:r>
              <w:rPr>
                <w:rFonts w:ascii="Times New Roman" w:eastAsia="Times New Roman" w:hAnsi="Times New Roman" w:cs="Times New Roman"/>
                <w:color w:val="22272F"/>
                <w:sz w:val="20"/>
                <w:szCs w:val="20"/>
                <w:lang w:eastAsia="ru-RU"/>
              </w:rPr>
              <w:t xml:space="preserve">; </w:t>
            </w:r>
          </w:p>
          <w:p w14:paraId="24A952E2" w14:textId="1B4C523D" w:rsidR="002C4E1A" w:rsidRDefault="002C4E1A" w:rsidP="002C4E1A">
            <w:pPr>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 xml:space="preserve">- </w:t>
            </w:r>
            <w:r w:rsidRPr="00A20CAF">
              <w:rPr>
                <w:rFonts w:ascii="Times New Roman" w:eastAsia="Times New Roman" w:hAnsi="Times New Roman" w:cs="Times New Roman"/>
                <w:color w:val="22272F"/>
                <w:sz w:val="20"/>
                <w:szCs w:val="20"/>
                <w:lang w:eastAsia="ru-RU"/>
              </w:rPr>
              <w:t>адрес электронной почты)</w:t>
            </w:r>
            <w:r>
              <w:rPr>
                <w:rFonts w:ascii="Times New Roman" w:eastAsia="Times New Roman" w:hAnsi="Times New Roman" w:cs="Times New Roman"/>
                <w:color w:val="22272F"/>
                <w:sz w:val="20"/>
                <w:szCs w:val="20"/>
                <w:lang w:eastAsia="ru-RU"/>
              </w:rPr>
              <w:t>.</w:t>
            </w:r>
          </w:p>
        </w:tc>
        <w:tc>
          <w:tcPr>
            <w:tcW w:w="1348" w:type="dxa"/>
          </w:tcPr>
          <w:p w14:paraId="0EDD61BA" w14:textId="2D661597" w:rsidR="002C4E1A" w:rsidRPr="00A20CAF" w:rsidRDefault="002C4E1A" w:rsidP="002C4E1A">
            <w:pPr>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Согласие</w:t>
            </w:r>
          </w:p>
        </w:tc>
        <w:tc>
          <w:tcPr>
            <w:tcW w:w="1234" w:type="dxa"/>
          </w:tcPr>
          <w:p w14:paraId="5DFAC3D5" w14:textId="43F74150" w:rsidR="002C4E1A" w:rsidRPr="00A20CAF" w:rsidRDefault="002C4E1A" w:rsidP="002C4E1A">
            <w:pPr>
              <w:jc w:val="both"/>
              <w:rPr>
                <w:rFonts w:ascii="Times New Roman" w:eastAsia="Times New Roman" w:hAnsi="Times New Roman" w:cs="Times New Roman"/>
                <w:color w:val="22272F"/>
                <w:sz w:val="20"/>
                <w:szCs w:val="20"/>
                <w:lang w:eastAsia="ru-RU"/>
              </w:rPr>
            </w:pPr>
            <w:r w:rsidRPr="00A20CAF">
              <w:rPr>
                <w:rFonts w:ascii="Times New Roman" w:eastAsia="Times New Roman" w:hAnsi="Times New Roman" w:cs="Times New Roman"/>
                <w:color w:val="22272F"/>
                <w:sz w:val="20"/>
                <w:szCs w:val="20"/>
                <w:lang w:eastAsia="ru-RU"/>
              </w:rPr>
              <w:t>До достижения цели, но не более 3 лет</w:t>
            </w:r>
          </w:p>
        </w:tc>
        <w:tc>
          <w:tcPr>
            <w:tcW w:w="1156" w:type="dxa"/>
          </w:tcPr>
          <w:p w14:paraId="7837A31C" w14:textId="24963C89" w:rsidR="002C4E1A" w:rsidRDefault="002C4E1A" w:rsidP="002C4E1A">
            <w:pPr>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Смешанный</w:t>
            </w:r>
          </w:p>
        </w:tc>
        <w:tc>
          <w:tcPr>
            <w:tcW w:w="1496" w:type="dxa"/>
          </w:tcPr>
          <w:p w14:paraId="0979561F" w14:textId="329D0E11" w:rsidR="002C4E1A" w:rsidRPr="0086597C" w:rsidRDefault="002C4E1A" w:rsidP="002C4E1A">
            <w:pPr>
              <w:jc w:val="both"/>
              <w:rPr>
                <w:rFonts w:ascii="Times New Roman" w:eastAsia="Times New Roman" w:hAnsi="Times New Roman" w:cs="Times New Roman"/>
                <w:color w:val="22272F"/>
                <w:sz w:val="20"/>
                <w:szCs w:val="20"/>
                <w:lang w:eastAsia="ru-RU"/>
              </w:rPr>
            </w:pPr>
            <w:r w:rsidRPr="0086597C">
              <w:rPr>
                <w:rFonts w:ascii="Times New Roman" w:eastAsia="Times New Roman" w:hAnsi="Times New Roman" w:cs="Times New Roman"/>
                <w:color w:val="22272F"/>
                <w:sz w:val="20"/>
                <w:szCs w:val="20"/>
                <w:lang w:eastAsia="ru-RU"/>
              </w:rPr>
              <w:t>сбор, запись, систематизация, накопление, хранение, уточнение (обновление, изменение), извлечение, использовани</w:t>
            </w:r>
            <w:r>
              <w:rPr>
                <w:rFonts w:ascii="Times New Roman" w:eastAsia="Times New Roman" w:hAnsi="Times New Roman" w:cs="Times New Roman"/>
                <w:color w:val="22272F"/>
                <w:sz w:val="20"/>
                <w:szCs w:val="20"/>
                <w:lang w:eastAsia="ru-RU"/>
              </w:rPr>
              <w:t>е</w:t>
            </w:r>
            <w:r w:rsidRPr="0086597C">
              <w:rPr>
                <w:rFonts w:ascii="Times New Roman" w:eastAsia="Times New Roman" w:hAnsi="Times New Roman" w:cs="Times New Roman"/>
                <w:color w:val="22272F"/>
                <w:sz w:val="20"/>
                <w:szCs w:val="20"/>
                <w:lang w:eastAsia="ru-RU"/>
              </w:rPr>
              <w:t>, передача (доступ, предоставление), блокирование, удаление, уничтожение персональных данных.</w:t>
            </w:r>
          </w:p>
        </w:tc>
      </w:tr>
      <w:tr w:rsidR="002C4E1A" w:rsidRPr="00A20CAF" w14:paraId="6E74B81B" w14:textId="77777777" w:rsidTr="0086597C">
        <w:tc>
          <w:tcPr>
            <w:tcW w:w="1702" w:type="dxa"/>
          </w:tcPr>
          <w:p w14:paraId="297B45E8" w14:textId="5BF9529A" w:rsidR="002C4E1A" w:rsidRPr="002C4E1A" w:rsidRDefault="002C4E1A" w:rsidP="002C4E1A">
            <w:pPr>
              <w:jc w:val="both"/>
              <w:rPr>
                <w:rFonts w:ascii="Times New Roman" w:eastAsia="Times New Roman" w:hAnsi="Times New Roman" w:cs="Times New Roman"/>
                <w:color w:val="22272F"/>
                <w:sz w:val="20"/>
                <w:szCs w:val="20"/>
                <w:lang w:eastAsia="ru-RU"/>
              </w:rPr>
            </w:pPr>
            <w:r w:rsidRPr="002C4E1A">
              <w:rPr>
                <w:rFonts w:ascii="Times New Roman" w:eastAsia="Times New Roman" w:hAnsi="Times New Roman" w:cs="Times New Roman"/>
                <w:color w:val="22272F"/>
                <w:sz w:val="20"/>
                <w:szCs w:val="20"/>
                <w:lang w:eastAsia="ru-RU"/>
              </w:rPr>
              <w:t>4.З</w:t>
            </w:r>
            <w:r w:rsidRPr="002C4E1A">
              <w:rPr>
                <w:rFonts w:ascii="Times New Roman" w:eastAsia="Times New Roman" w:hAnsi="Times New Roman" w:cs="Times New Roman"/>
                <w:color w:val="22272F"/>
                <w:sz w:val="20"/>
                <w:szCs w:val="20"/>
                <w:lang w:eastAsia="ru-RU"/>
              </w:rPr>
              <w:t>аключение с субъектами персональных данных договоров и их дальнейшего исполнения (по оказанию образовательных услуг)</w:t>
            </w:r>
          </w:p>
        </w:tc>
        <w:tc>
          <w:tcPr>
            <w:tcW w:w="1455" w:type="dxa"/>
          </w:tcPr>
          <w:p w14:paraId="79358BC0" w14:textId="35BF7C6E" w:rsidR="002C4E1A" w:rsidRDefault="002C4E1A" w:rsidP="002C4E1A">
            <w:pPr>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 xml:space="preserve">- Клиенты. </w:t>
            </w:r>
          </w:p>
        </w:tc>
        <w:tc>
          <w:tcPr>
            <w:tcW w:w="2383" w:type="dxa"/>
          </w:tcPr>
          <w:p w14:paraId="42A05A5A" w14:textId="77777777" w:rsidR="002C4E1A" w:rsidRPr="00A20CAF" w:rsidRDefault="002C4E1A" w:rsidP="002C4E1A">
            <w:pPr>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 фамилия, имя, отчество</w:t>
            </w:r>
            <w:r w:rsidRPr="00A20CAF">
              <w:rPr>
                <w:rFonts w:ascii="Times New Roman" w:eastAsia="Times New Roman" w:hAnsi="Times New Roman" w:cs="Times New Roman"/>
                <w:color w:val="22272F"/>
                <w:sz w:val="20"/>
                <w:szCs w:val="20"/>
                <w:lang w:eastAsia="ru-RU"/>
              </w:rPr>
              <w:t>;</w:t>
            </w:r>
          </w:p>
          <w:p w14:paraId="1CB6FA13" w14:textId="77777777" w:rsidR="002C4E1A" w:rsidRDefault="002C4E1A" w:rsidP="002C4E1A">
            <w:pPr>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 xml:space="preserve">- </w:t>
            </w:r>
            <w:r w:rsidRPr="00A20CAF">
              <w:rPr>
                <w:rFonts w:ascii="Times New Roman" w:eastAsia="Times New Roman" w:hAnsi="Times New Roman" w:cs="Times New Roman"/>
                <w:color w:val="22272F"/>
                <w:sz w:val="20"/>
                <w:szCs w:val="20"/>
                <w:lang w:eastAsia="ru-RU"/>
              </w:rPr>
              <w:t>номер телефона</w:t>
            </w:r>
            <w:r>
              <w:rPr>
                <w:rFonts w:ascii="Times New Roman" w:eastAsia="Times New Roman" w:hAnsi="Times New Roman" w:cs="Times New Roman"/>
                <w:color w:val="22272F"/>
                <w:sz w:val="20"/>
                <w:szCs w:val="20"/>
                <w:lang w:eastAsia="ru-RU"/>
              </w:rPr>
              <w:t xml:space="preserve">; </w:t>
            </w:r>
          </w:p>
          <w:p w14:paraId="163F46FA" w14:textId="32A47A67" w:rsidR="002C4E1A" w:rsidRDefault="002C4E1A" w:rsidP="002C4E1A">
            <w:pPr>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 xml:space="preserve">- </w:t>
            </w:r>
            <w:r w:rsidRPr="00A20CAF">
              <w:rPr>
                <w:rFonts w:ascii="Times New Roman" w:eastAsia="Times New Roman" w:hAnsi="Times New Roman" w:cs="Times New Roman"/>
                <w:color w:val="22272F"/>
                <w:sz w:val="20"/>
                <w:szCs w:val="20"/>
                <w:lang w:eastAsia="ru-RU"/>
              </w:rPr>
              <w:t>адрес электронной почты)</w:t>
            </w:r>
            <w:r>
              <w:rPr>
                <w:rFonts w:ascii="Times New Roman" w:eastAsia="Times New Roman" w:hAnsi="Times New Roman" w:cs="Times New Roman"/>
                <w:color w:val="22272F"/>
                <w:sz w:val="20"/>
                <w:szCs w:val="20"/>
                <w:lang w:eastAsia="ru-RU"/>
              </w:rPr>
              <w:t>.</w:t>
            </w:r>
          </w:p>
        </w:tc>
        <w:tc>
          <w:tcPr>
            <w:tcW w:w="1348" w:type="dxa"/>
          </w:tcPr>
          <w:p w14:paraId="1492B2F9" w14:textId="47D8CCD4" w:rsidR="002C4E1A" w:rsidRDefault="002C4E1A" w:rsidP="002C4E1A">
            <w:pPr>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Договор</w:t>
            </w:r>
          </w:p>
        </w:tc>
        <w:tc>
          <w:tcPr>
            <w:tcW w:w="1234" w:type="dxa"/>
          </w:tcPr>
          <w:p w14:paraId="5AE8BF3D" w14:textId="2F9A64A9" w:rsidR="002C4E1A" w:rsidRPr="00A20CAF" w:rsidRDefault="002C4E1A" w:rsidP="002C4E1A">
            <w:pPr>
              <w:jc w:val="both"/>
              <w:rPr>
                <w:rFonts w:ascii="Times New Roman" w:eastAsia="Times New Roman" w:hAnsi="Times New Roman" w:cs="Times New Roman"/>
                <w:color w:val="22272F"/>
                <w:sz w:val="20"/>
                <w:szCs w:val="20"/>
                <w:lang w:eastAsia="ru-RU"/>
              </w:rPr>
            </w:pPr>
            <w:r w:rsidRPr="00A20CAF">
              <w:rPr>
                <w:rFonts w:ascii="Times New Roman" w:eastAsia="Times New Roman" w:hAnsi="Times New Roman" w:cs="Times New Roman"/>
                <w:color w:val="22272F"/>
                <w:sz w:val="20"/>
                <w:szCs w:val="20"/>
                <w:lang w:eastAsia="ru-RU"/>
              </w:rPr>
              <w:t>До достижения цели, но не более 3 лет</w:t>
            </w:r>
          </w:p>
        </w:tc>
        <w:tc>
          <w:tcPr>
            <w:tcW w:w="1156" w:type="dxa"/>
          </w:tcPr>
          <w:p w14:paraId="2DFD7DA0" w14:textId="51146E33" w:rsidR="002C4E1A" w:rsidRDefault="002C4E1A" w:rsidP="002C4E1A">
            <w:pPr>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Смешанный</w:t>
            </w:r>
          </w:p>
        </w:tc>
        <w:tc>
          <w:tcPr>
            <w:tcW w:w="1496" w:type="dxa"/>
          </w:tcPr>
          <w:p w14:paraId="70C91D44" w14:textId="17D48D52" w:rsidR="002C4E1A" w:rsidRPr="0086597C" w:rsidRDefault="002C4E1A" w:rsidP="002C4E1A">
            <w:pPr>
              <w:jc w:val="both"/>
              <w:rPr>
                <w:rFonts w:ascii="Times New Roman" w:eastAsia="Times New Roman" w:hAnsi="Times New Roman" w:cs="Times New Roman"/>
                <w:color w:val="22272F"/>
                <w:sz w:val="20"/>
                <w:szCs w:val="20"/>
                <w:lang w:eastAsia="ru-RU"/>
              </w:rPr>
            </w:pPr>
            <w:r w:rsidRPr="0086597C">
              <w:rPr>
                <w:rFonts w:ascii="Times New Roman" w:eastAsia="Times New Roman" w:hAnsi="Times New Roman" w:cs="Times New Roman"/>
                <w:color w:val="22272F"/>
                <w:sz w:val="20"/>
                <w:szCs w:val="20"/>
                <w:lang w:eastAsia="ru-RU"/>
              </w:rPr>
              <w:t>сбор, запись, систематизация, накопление, хранение, уточнение (обновление, изменение), извлечение, использовани</w:t>
            </w:r>
            <w:r>
              <w:rPr>
                <w:rFonts w:ascii="Times New Roman" w:eastAsia="Times New Roman" w:hAnsi="Times New Roman" w:cs="Times New Roman"/>
                <w:color w:val="22272F"/>
                <w:sz w:val="20"/>
                <w:szCs w:val="20"/>
                <w:lang w:eastAsia="ru-RU"/>
              </w:rPr>
              <w:t>е</w:t>
            </w:r>
            <w:r w:rsidRPr="0086597C">
              <w:rPr>
                <w:rFonts w:ascii="Times New Roman" w:eastAsia="Times New Roman" w:hAnsi="Times New Roman" w:cs="Times New Roman"/>
                <w:color w:val="22272F"/>
                <w:sz w:val="20"/>
                <w:szCs w:val="20"/>
                <w:lang w:eastAsia="ru-RU"/>
              </w:rPr>
              <w:t>, передача (доступ, предоставление), блокирование, удаление, уничтожение персональных данных.</w:t>
            </w:r>
          </w:p>
        </w:tc>
      </w:tr>
    </w:tbl>
    <w:p w14:paraId="474B1344" w14:textId="77777777" w:rsidR="00AB12C0" w:rsidRDefault="00AB12C0" w:rsidP="00211C57">
      <w:pPr>
        <w:spacing w:after="0"/>
        <w:jc w:val="both"/>
        <w:rPr>
          <w:rFonts w:ascii="Times New Roman" w:eastAsia="Times New Roman" w:hAnsi="Times New Roman" w:cs="Times New Roman"/>
          <w:color w:val="22272F"/>
          <w:sz w:val="24"/>
          <w:szCs w:val="24"/>
          <w:lang w:eastAsia="ru-RU"/>
        </w:rPr>
      </w:pPr>
    </w:p>
    <w:p w14:paraId="044141F7" w14:textId="77777777" w:rsidR="00AB12C0" w:rsidRDefault="00AB12C0" w:rsidP="00211C57">
      <w:pPr>
        <w:spacing w:after="0"/>
        <w:jc w:val="both"/>
        <w:rPr>
          <w:rFonts w:ascii="Times New Roman" w:eastAsia="Times New Roman" w:hAnsi="Times New Roman" w:cs="Times New Roman"/>
          <w:color w:val="22272F"/>
          <w:sz w:val="24"/>
          <w:szCs w:val="24"/>
          <w:lang w:eastAsia="ru-RU"/>
        </w:rPr>
      </w:pPr>
    </w:p>
    <w:p w14:paraId="6EC8D9A9" w14:textId="77777777" w:rsidR="00BB4DF0" w:rsidRPr="00B27044" w:rsidRDefault="00BB4DF0" w:rsidP="00211C57">
      <w:pPr>
        <w:spacing w:after="0"/>
        <w:jc w:val="both"/>
        <w:rPr>
          <w:rFonts w:ascii="Times New Roman" w:eastAsia="Times New Roman" w:hAnsi="Times New Roman" w:cs="Times New Roman"/>
          <w:b/>
          <w:color w:val="22272F"/>
          <w:sz w:val="24"/>
          <w:szCs w:val="24"/>
          <w:lang w:eastAsia="ru-RU"/>
        </w:rPr>
      </w:pPr>
      <w:r w:rsidRPr="00B27044">
        <w:rPr>
          <w:rFonts w:ascii="Times New Roman" w:eastAsia="Times New Roman" w:hAnsi="Times New Roman" w:cs="Times New Roman"/>
          <w:b/>
          <w:color w:val="22272F"/>
          <w:sz w:val="24"/>
          <w:szCs w:val="24"/>
          <w:lang w:eastAsia="ru-RU"/>
        </w:rPr>
        <w:t>4. ПРАВОВЫЕ ОСНОВАНИЯ ОБРАБОТКИ ПЕРСОНАЛЬНЫХ ДАННЫХ</w:t>
      </w:r>
    </w:p>
    <w:p w14:paraId="2A530A07"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4EB47C18"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4.1. Правовыми основаниями обработки персональных данных Оператором являются:</w:t>
      </w:r>
    </w:p>
    <w:p w14:paraId="7D097E7B"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704625BF" w14:textId="77777777" w:rsidR="00BB4DF0" w:rsidRPr="00B27044" w:rsidRDefault="00BB4DF0" w:rsidP="00B27044">
      <w:pPr>
        <w:pStyle w:val="a6"/>
        <w:numPr>
          <w:ilvl w:val="0"/>
          <w:numId w:val="8"/>
        </w:numPr>
        <w:spacing w:after="0"/>
        <w:jc w:val="both"/>
        <w:rPr>
          <w:rFonts w:ascii="Times New Roman" w:eastAsia="Times New Roman" w:hAnsi="Times New Roman" w:cs="Times New Roman"/>
          <w:color w:val="22272F"/>
          <w:sz w:val="24"/>
          <w:szCs w:val="24"/>
          <w:lang w:eastAsia="ru-RU"/>
        </w:rPr>
      </w:pPr>
      <w:r w:rsidRPr="00B27044">
        <w:rPr>
          <w:rFonts w:ascii="Times New Roman" w:eastAsia="Times New Roman" w:hAnsi="Times New Roman" w:cs="Times New Roman"/>
          <w:color w:val="22272F"/>
          <w:sz w:val="24"/>
          <w:szCs w:val="24"/>
          <w:lang w:eastAsia="ru-RU"/>
        </w:rPr>
        <w:t>Конституция РФ;</w:t>
      </w:r>
    </w:p>
    <w:p w14:paraId="4E231456" w14:textId="77777777" w:rsidR="00BB4DF0" w:rsidRPr="00B27044" w:rsidRDefault="00BB4DF0" w:rsidP="00B27044">
      <w:pPr>
        <w:pStyle w:val="a6"/>
        <w:numPr>
          <w:ilvl w:val="0"/>
          <w:numId w:val="8"/>
        </w:numPr>
        <w:spacing w:after="0"/>
        <w:jc w:val="both"/>
        <w:rPr>
          <w:rFonts w:ascii="Times New Roman" w:eastAsia="Times New Roman" w:hAnsi="Times New Roman" w:cs="Times New Roman"/>
          <w:color w:val="22272F"/>
          <w:sz w:val="24"/>
          <w:szCs w:val="24"/>
          <w:lang w:eastAsia="ru-RU"/>
        </w:rPr>
      </w:pPr>
      <w:r w:rsidRPr="00B27044">
        <w:rPr>
          <w:rFonts w:ascii="Times New Roman" w:eastAsia="Times New Roman" w:hAnsi="Times New Roman" w:cs="Times New Roman"/>
          <w:color w:val="22272F"/>
          <w:sz w:val="24"/>
          <w:szCs w:val="24"/>
          <w:lang w:eastAsia="ru-RU"/>
        </w:rPr>
        <w:t>Гражданский кодекс РФ;</w:t>
      </w:r>
    </w:p>
    <w:p w14:paraId="32CFFC23" w14:textId="77777777" w:rsidR="00BB4DF0" w:rsidRPr="00B27044" w:rsidRDefault="00BB4DF0" w:rsidP="00B27044">
      <w:pPr>
        <w:pStyle w:val="a6"/>
        <w:numPr>
          <w:ilvl w:val="0"/>
          <w:numId w:val="8"/>
        </w:numPr>
        <w:spacing w:after="0"/>
        <w:jc w:val="both"/>
        <w:rPr>
          <w:rFonts w:ascii="Times New Roman" w:eastAsia="Times New Roman" w:hAnsi="Times New Roman" w:cs="Times New Roman"/>
          <w:color w:val="22272F"/>
          <w:sz w:val="24"/>
          <w:szCs w:val="24"/>
          <w:lang w:eastAsia="ru-RU"/>
        </w:rPr>
      </w:pPr>
      <w:r w:rsidRPr="00B27044">
        <w:rPr>
          <w:rFonts w:ascii="Times New Roman" w:eastAsia="Times New Roman" w:hAnsi="Times New Roman" w:cs="Times New Roman"/>
          <w:color w:val="22272F"/>
          <w:sz w:val="24"/>
          <w:szCs w:val="24"/>
          <w:lang w:eastAsia="ru-RU"/>
        </w:rPr>
        <w:t>Федеральный закон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0089CD5" w14:textId="77777777" w:rsidR="00BB4DF0" w:rsidRPr="00B27044" w:rsidRDefault="00BB4DF0" w:rsidP="00B27044">
      <w:pPr>
        <w:pStyle w:val="a6"/>
        <w:numPr>
          <w:ilvl w:val="0"/>
          <w:numId w:val="8"/>
        </w:numPr>
        <w:spacing w:after="0"/>
        <w:jc w:val="both"/>
        <w:rPr>
          <w:rFonts w:ascii="Times New Roman" w:eastAsia="Times New Roman" w:hAnsi="Times New Roman" w:cs="Times New Roman"/>
          <w:color w:val="22272F"/>
          <w:sz w:val="24"/>
          <w:szCs w:val="24"/>
          <w:lang w:eastAsia="ru-RU"/>
        </w:rPr>
      </w:pPr>
      <w:r w:rsidRPr="00B27044">
        <w:rPr>
          <w:rFonts w:ascii="Times New Roman" w:eastAsia="Times New Roman" w:hAnsi="Times New Roman" w:cs="Times New Roman"/>
          <w:color w:val="22272F"/>
          <w:sz w:val="24"/>
          <w:szCs w:val="24"/>
          <w:lang w:eastAsia="ru-RU"/>
        </w:rPr>
        <w:t>Указ Президента РФ от 6 марта 1997 г. N 188 "Об утверждении перечня сведений конфиденциального характера";</w:t>
      </w:r>
    </w:p>
    <w:p w14:paraId="101FF202" w14:textId="77777777" w:rsidR="00F82D7E" w:rsidRDefault="00F82D7E" w:rsidP="00B27044">
      <w:pPr>
        <w:pStyle w:val="a6"/>
        <w:numPr>
          <w:ilvl w:val="0"/>
          <w:numId w:val="8"/>
        </w:numPr>
        <w:spacing w:after="0"/>
        <w:jc w:val="both"/>
        <w:rPr>
          <w:rFonts w:ascii="Times New Roman" w:eastAsia="Times New Roman" w:hAnsi="Times New Roman" w:cs="Times New Roman"/>
          <w:color w:val="22272F"/>
          <w:sz w:val="24"/>
          <w:szCs w:val="24"/>
          <w:lang w:eastAsia="ru-RU"/>
        </w:rPr>
      </w:pPr>
      <w:r w:rsidRPr="00F82D7E">
        <w:rPr>
          <w:rFonts w:ascii="Times New Roman" w:eastAsia="Times New Roman" w:hAnsi="Times New Roman" w:cs="Times New Roman"/>
          <w:color w:val="22272F"/>
          <w:sz w:val="24"/>
          <w:szCs w:val="24"/>
          <w:lang w:eastAsia="ru-RU"/>
        </w:rPr>
        <w:t>Федеральный закон "Об образовании в Российской Федерации" от 29.12.2012 N 273-ФЗ</w:t>
      </w:r>
      <w:r>
        <w:rPr>
          <w:rFonts w:ascii="Times New Roman" w:eastAsia="Times New Roman" w:hAnsi="Times New Roman" w:cs="Times New Roman"/>
          <w:color w:val="22272F"/>
          <w:sz w:val="24"/>
          <w:szCs w:val="24"/>
          <w:lang w:eastAsia="ru-RU"/>
        </w:rPr>
        <w:t xml:space="preserve">; </w:t>
      </w:r>
    </w:p>
    <w:p w14:paraId="5BB7FBB4" w14:textId="4DFA2310" w:rsidR="00BB4DF0" w:rsidRPr="00B27044" w:rsidRDefault="0004769E" w:rsidP="00B27044">
      <w:pPr>
        <w:pStyle w:val="a6"/>
        <w:numPr>
          <w:ilvl w:val="0"/>
          <w:numId w:val="8"/>
        </w:numPr>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у</w:t>
      </w:r>
      <w:r w:rsidR="00BB4DF0" w:rsidRPr="00B27044">
        <w:rPr>
          <w:rFonts w:ascii="Times New Roman" w:eastAsia="Times New Roman" w:hAnsi="Times New Roman" w:cs="Times New Roman"/>
          <w:color w:val="22272F"/>
          <w:sz w:val="24"/>
          <w:szCs w:val="24"/>
          <w:lang w:eastAsia="ru-RU"/>
        </w:rPr>
        <w:t>ставные</w:t>
      </w:r>
      <w:r>
        <w:rPr>
          <w:rFonts w:ascii="Times New Roman" w:eastAsia="Times New Roman" w:hAnsi="Times New Roman" w:cs="Times New Roman"/>
          <w:color w:val="22272F"/>
          <w:sz w:val="24"/>
          <w:szCs w:val="24"/>
          <w:lang w:eastAsia="ru-RU"/>
        </w:rPr>
        <w:t xml:space="preserve"> и (или) регистрационные</w:t>
      </w:r>
      <w:r w:rsidR="00BB4DF0" w:rsidRPr="00B27044">
        <w:rPr>
          <w:rFonts w:ascii="Times New Roman" w:eastAsia="Times New Roman" w:hAnsi="Times New Roman" w:cs="Times New Roman"/>
          <w:color w:val="22272F"/>
          <w:sz w:val="24"/>
          <w:szCs w:val="24"/>
          <w:lang w:eastAsia="ru-RU"/>
        </w:rPr>
        <w:t xml:space="preserve"> документы Оператора;</w:t>
      </w:r>
    </w:p>
    <w:p w14:paraId="3C3FFD5C" w14:textId="77777777" w:rsidR="00BB4DF0" w:rsidRPr="00B27044" w:rsidRDefault="00BB4DF0" w:rsidP="00B27044">
      <w:pPr>
        <w:pStyle w:val="a6"/>
        <w:numPr>
          <w:ilvl w:val="0"/>
          <w:numId w:val="8"/>
        </w:numPr>
        <w:spacing w:after="0"/>
        <w:jc w:val="both"/>
        <w:rPr>
          <w:rFonts w:ascii="Times New Roman" w:eastAsia="Times New Roman" w:hAnsi="Times New Roman" w:cs="Times New Roman"/>
          <w:color w:val="22272F"/>
          <w:sz w:val="24"/>
          <w:szCs w:val="24"/>
          <w:lang w:eastAsia="ru-RU"/>
        </w:rPr>
      </w:pPr>
      <w:r w:rsidRPr="00B27044">
        <w:rPr>
          <w:rFonts w:ascii="Times New Roman" w:eastAsia="Times New Roman" w:hAnsi="Times New Roman" w:cs="Times New Roman"/>
          <w:color w:val="22272F"/>
          <w:sz w:val="24"/>
          <w:szCs w:val="24"/>
          <w:lang w:eastAsia="ru-RU"/>
        </w:rPr>
        <w:t>договоры, заключаемые между Оператором и субъектами персональных данных;</w:t>
      </w:r>
    </w:p>
    <w:p w14:paraId="7DE78B82" w14:textId="77777777" w:rsidR="00BB4DF0" w:rsidRPr="00B27044" w:rsidRDefault="00BB4DF0" w:rsidP="00B27044">
      <w:pPr>
        <w:pStyle w:val="a6"/>
        <w:numPr>
          <w:ilvl w:val="0"/>
          <w:numId w:val="8"/>
        </w:numPr>
        <w:spacing w:after="0"/>
        <w:jc w:val="both"/>
        <w:rPr>
          <w:rFonts w:ascii="Times New Roman" w:eastAsia="Times New Roman" w:hAnsi="Times New Roman" w:cs="Times New Roman"/>
          <w:color w:val="22272F"/>
          <w:sz w:val="24"/>
          <w:szCs w:val="24"/>
          <w:lang w:eastAsia="ru-RU"/>
        </w:rPr>
      </w:pPr>
      <w:r w:rsidRPr="00B27044">
        <w:rPr>
          <w:rFonts w:ascii="Times New Roman" w:eastAsia="Times New Roman" w:hAnsi="Times New Roman" w:cs="Times New Roman"/>
          <w:color w:val="22272F"/>
          <w:sz w:val="24"/>
          <w:szCs w:val="24"/>
          <w:lang w:eastAsia="ru-RU"/>
        </w:rPr>
        <w:t>согласия субъектов персональных данных на обработку персональных данных;</w:t>
      </w:r>
    </w:p>
    <w:p w14:paraId="36DFF94E" w14:textId="77777777" w:rsidR="00BB4DF0" w:rsidRPr="00B27044" w:rsidRDefault="00BB4DF0" w:rsidP="00B27044">
      <w:pPr>
        <w:pStyle w:val="a6"/>
        <w:numPr>
          <w:ilvl w:val="0"/>
          <w:numId w:val="8"/>
        </w:numPr>
        <w:spacing w:after="0"/>
        <w:jc w:val="both"/>
        <w:rPr>
          <w:rFonts w:ascii="Times New Roman" w:eastAsia="Times New Roman" w:hAnsi="Times New Roman" w:cs="Times New Roman"/>
          <w:color w:val="22272F"/>
          <w:sz w:val="24"/>
          <w:szCs w:val="24"/>
          <w:lang w:eastAsia="ru-RU"/>
        </w:rPr>
      </w:pPr>
      <w:r w:rsidRPr="00B27044">
        <w:rPr>
          <w:rFonts w:ascii="Times New Roman" w:eastAsia="Times New Roman" w:hAnsi="Times New Roman" w:cs="Times New Roman"/>
          <w:color w:val="22272F"/>
          <w:sz w:val="24"/>
          <w:szCs w:val="24"/>
          <w:lang w:eastAsia="ru-RU"/>
        </w:rPr>
        <w:t>иные основания, когда согласие на обработку персональных данных не требуется в силу закона.</w:t>
      </w:r>
    </w:p>
    <w:p w14:paraId="496C0193" w14:textId="77777777" w:rsidR="00B27044" w:rsidRDefault="00B27044" w:rsidP="00211C57">
      <w:pPr>
        <w:spacing w:after="0"/>
        <w:jc w:val="both"/>
        <w:rPr>
          <w:rFonts w:ascii="Times New Roman" w:eastAsia="Times New Roman" w:hAnsi="Times New Roman" w:cs="Times New Roman"/>
          <w:color w:val="22272F"/>
          <w:sz w:val="24"/>
          <w:szCs w:val="24"/>
          <w:lang w:eastAsia="ru-RU"/>
        </w:rPr>
      </w:pPr>
    </w:p>
    <w:p w14:paraId="4F852EE1" w14:textId="77777777" w:rsidR="00BB4DF0" w:rsidRPr="00B27044" w:rsidRDefault="00BB4DF0" w:rsidP="00211C57">
      <w:pPr>
        <w:spacing w:after="0"/>
        <w:jc w:val="both"/>
        <w:rPr>
          <w:rFonts w:ascii="Times New Roman" w:eastAsia="Times New Roman" w:hAnsi="Times New Roman" w:cs="Times New Roman"/>
          <w:b/>
          <w:color w:val="22272F"/>
          <w:sz w:val="24"/>
          <w:szCs w:val="24"/>
          <w:lang w:eastAsia="ru-RU"/>
        </w:rPr>
      </w:pPr>
      <w:r w:rsidRPr="00B27044">
        <w:rPr>
          <w:rFonts w:ascii="Times New Roman" w:eastAsia="Times New Roman" w:hAnsi="Times New Roman" w:cs="Times New Roman"/>
          <w:b/>
          <w:color w:val="22272F"/>
          <w:sz w:val="24"/>
          <w:szCs w:val="24"/>
          <w:lang w:eastAsia="ru-RU"/>
        </w:rPr>
        <w:t>5. ПОРЯДОК И УСЛОВИЯ ОБРАБОТКИ ПЕРСОНАЛЬНЫХ ДАННЫХ</w:t>
      </w:r>
    </w:p>
    <w:p w14:paraId="43645CB5"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7C4565F7" w14:textId="77777777" w:rsidR="008B02DA" w:rsidRP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5.1. Обработка персональных данных осуществляется Оператором в соответствии с требованиями законодательства Российской Федерации.</w:t>
      </w:r>
    </w:p>
    <w:p w14:paraId="0D65A93F" w14:textId="77777777" w:rsidR="008B02DA" w:rsidRDefault="008B02DA" w:rsidP="008B02DA">
      <w:pPr>
        <w:spacing w:after="0"/>
        <w:jc w:val="both"/>
        <w:rPr>
          <w:rFonts w:ascii="Times New Roman" w:eastAsia="Times New Roman" w:hAnsi="Times New Roman" w:cs="Times New Roman"/>
          <w:color w:val="22272F"/>
          <w:sz w:val="24"/>
          <w:szCs w:val="24"/>
          <w:lang w:eastAsia="ru-RU"/>
        </w:rPr>
      </w:pPr>
    </w:p>
    <w:p w14:paraId="101A9AC0" w14:textId="77777777" w:rsidR="008B02DA" w:rsidRP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14:paraId="67AF6874" w14:textId="77777777" w:rsidR="008B02DA" w:rsidRDefault="008B02DA" w:rsidP="008B02DA">
      <w:pPr>
        <w:spacing w:after="0"/>
        <w:jc w:val="both"/>
        <w:rPr>
          <w:rFonts w:ascii="Times New Roman" w:eastAsia="Times New Roman" w:hAnsi="Times New Roman" w:cs="Times New Roman"/>
          <w:color w:val="22272F"/>
          <w:sz w:val="24"/>
          <w:szCs w:val="24"/>
          <w:lang w:eastAsia="ru-RU"/>
        </w:rPr>
      </w:pPr>
    </w:p>
    <w:p w14:paraId="4F470687" w14:textId="77777777" w:rsid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5.3. Оператор осуществляет обработку персональных данных для каждой цели их обработки следующими способами:</w:t>
      </w:r>
    </w:p>
    <w:p w14:paraId="72D24175" w14:textId="77777777" w:rsidR="008B02DA" w:rsidRPr="008B02DA" w:rsidRDefault="008B02DA" w:rsidP="008B02DA">
      <w:pPr>
        <w:spacing w:after="0"/>
        <w:jc w:val="both"/>
        <w:rPr>
          <w:rFonts w:ascii="Times New Roman" w:eastAsia="Times New Roman" w:hAnsi="Times New Roman" w:cs="Times New Roman"/>
          <w:color w:val="22272F"/>
          <w:sz w:val="24"/>
          <w:szCs w:val="24"/>
          <w:lang w:eastAsia="ru-RU"/>
        </w:rPr>
      </w:pPr>
    </w:p>
    <w:p w14:paraId="07260C3C" w14:textId="77777777" w:rsidR="008B02DA" w:rsidRPr="008B02DA" w:rsidRDefault="008B02DA" w:rsidP="008B02DA">
      <w:pPr>
        <w:numPr>
          <w:ilvl w:val="0"/>
          <w:numId w:val="16"/>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неавтоматизированная обработка персональных данных;</w:t>
      </w:r>
    </w:p>
    <w:p w14:paraId="59B00E78" w14:textId="77777777" w:rsidR="008B02DA" w:rsidRPr="008B02DA" w:rsidRDefault="008B02DA" w:rsidP="008B02DA">
      <w:pPr>
        <w:numPr>
          <w:ilvl w:val="0"/>
          <w:numId w:val="16"/>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52280608" w14:textId="77777777" w:rsidR="008B02DA" w:rsidRPr="008B02DA" w:rsidRDefault="008B02DA" w:rsidP="008B02DA">
      <w:pPr>
        <w:numPr>
          <w:ilvl w:val="0"/>
          <w:numId w:val="16"/>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смешанная обработка персональных данных.</w:t>
      </w:r>
    </w:p>
    <w:p w14:paraId="647C4515" w14:textId="77777777" w:rsidR="008B02DA" w:rsidRDefault="008B02DA" w:rsidP="008B02DA">
      <w:pPr>
        <w:spacing w:after="0"/>
        <w:jc w:val="both"/>
        <w:rPr>
          <w:rFonts w:ascii="Times New Roman" w:eastAsia="Times New Roman" w:hAnsi="Times New Roman" w:cs="Times New Roman"/>
          <w:color w:val="22272F"/>
          <w:sz w:val="24"/>
          <w:szCs w:val="24"/>
          <w:lang w:eastAsia="ru-RU"/>
        </w:rPr>
      </w:pPr>
    </w:p>
    <w:p w14:paraId="0E733137" w14:textId="77777777" w:rsid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5.4. К обработке персональных данных допускаются работники Оператора, в должностные обязанности которых входит обработка персональных данных.</w:t>
      </w:r>
    </w:p>
    <w:p w14:paraId="7433C4BF" w14:textId="77777777" w:rsidR="008B02DA" w:rsidRPr="008B02DA" w:rsidRDefault="008B02DA" w:rsidP="008B02DA">
      <w:pPr>
        <w:spacing w:after="0"/>
        <w:jc w:val="both"/>
        <w:rPr>
          <w:rFonts w:ascii="Times New Roman" w:eastAsia="Times New Roman" w:hAnsi="Times New Roman" w:cs="Times New Roman"/>
          <w:color w:val="22272F"/>
          <w:sz w:val="24"/>
          <w:szCs w:val="24"/>
          <w:lang w:eastAsia="ru-RU"/>
        </w:rPr>
      </w:pPr>
    </w:p>
    <w:p w14:paraId="010FD551" w14:textId="77777777" w:rsid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5.5. Обработка персональных данных для каждой цели обработки, указанной в п. 3.3 Политики, осуществляется путем:</w:t>
      </w:r>
    </w:p>
    <w:p w14:paraId="577736B4" w14:textId="77777777" w:rsidR="008B02DA" w:rsidRPr="008B02DA" w:rsidRDefault="008B02DA" w:rsidP="008B02DA">
      <w:pPr>
        <w:spacing w:after="0"/>
        <w:jc w:val="both"/>
        <w:rPr>
          <w:rFonts w:ascii="Times New Roman" w:eastAsia="Times New Roman" w:hAnsi="Times New Roman" w:cs="Times New Roman"/>
          <w:color w:val="22272F"/>
          <w:sz w:val="24"/>
          <w:szCs w:val="24"/>
          <w:lang w:eastAsia="ru-RU"/>
        </w:rPr>
      </w:pPr>
    </w:p>
    <w:p w14:paraId="137A6CAA" w14:textId="77777777" w:rsidR="008B02DA" w:rsidRPr="008B02DA" w:rsidRDefault="008B02DA" w:rsidP="008B02DA">
      <w:pPr>
        <w:numPr>
          <w:ilvl w:val="0"/>
          <w:numId w:val="17"/>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получения персональных данных в устной и письменной форме непосредственно от субъектов персональных данных;</w:t>
      </w:r>
    </w:p>
    <w:p w14:paraId="5AA76975" w14:textId="77777777" w:rsidR="008B02DA" w:rsidRDefault="008B02DA" w:rsidP="008B02DA">
      <w:pPr>
        <w:numPr>
          <w:ilvl w:val="0"/>
          <w:numId w:val="17"/>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внесения персональных данных в журналы, реестры и информационные системы Оператора;</w:t>
      </w:r>
    </w:p>
    <w:p w14:paraId="2D3BE834" w14:textId="7CE26685" w:rsidR="009330CC" w:rsidRPr="008B02DA" w:rsidRDefault="009330CC" w:rsidP="008B02DA">
      <w:pPr>
        <w:numPr>
          <w:ilvl w:val="0"/>
          <w:numId w:val="17"/>
        </w:numPr>
        <w:tabs>
          <w:tab w:val="left" w:pos="540"/>
        </w:tabs>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внесения персональных данных в специализированные формы сбора информации, размещенные на Сайте Оператора Пользователем; </w:t>
      </w:r>
    </w:p>
    <w:p w14:paraId="63859414" w14:textId="77777777" w:rsidR="008B02DA" w:rsidRPr="008B02DA" w:rsidRDefault="008B02DA" w:rsidP="008B02DA">
      <w:pPr>
        <w:numPr>
          <w:ilvl w:val="0"/>
          <w:numId w:val="17"/>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использования иных способов обработки персональных данных.</w:t>
      </w:r>
    </w:p>
    <w:p w14:paraId="168EB6A8" w14:textId="77777777" w:rsidR="008B02DA" w:rsidRDefault="008B02DA" w:rsidP="008B02DA">
      <w:pPr>
        <w:spacing w:after="0"/>
        <w:jc w:val="both"/>
        <w:rPr>
          <w:rFonts w:ascii="Times New Roman" w:eastAsia="Times New Roman" w:hAnsi="Times New Roman" w:cs="Times New Roman"/>
          <w:color w:val="22272F"/>
          <w:sz w:val="24"/>
          <w:szCs w:val="24"/>
          <w:lang w:eastAsia="ru-RU"/>
        </w:rPr>
      </w:pPr>
    </w:p>
    <w:p w14:paraId="7C021A61" w14:textId="77777777" w:rsidR="008B02DA" w:rsidRP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lastRenderedPageBreak/>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77BAE2C9" w14:textId="77777777" w:rsidR="008B02DA" w:rsidRP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w:t>
      </w:r>
    </w:p>
    <w:p w14:paraId="579B3A6B" w14:textId="77777777" w:rsidR="008B02DA" w:rsidRDefault="008B02DA" w:rsidP="008B02DA">
      <w:pPr>
        <w:spacing w:after="0"/>
        <w:jc w:val="both"/>
        <w:rPr>
          <w:rFonts w:ascii="Times New Roman" w:eastAsia="Times New Roman" w:hAnsi="Times New Roman" w:cs="Times New Roman"/>
          <w:color w:val="22272F"/>
          <w:sz w:val="24"/>
          <w:szCs w:val="24"/>
          <w:lang w:eastAsia="ru-RU"/>
        </w:rPr>
      </w:pPr>
    </w:p>
    <w:p w14:paraId="791D0F62" w14:textId="77777777" w:rsidR="008B02DA" w:rsidRP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6AE40DBF" w14:textId="77777777" w:rsidR="008B02DA" w:rsidRDefault="008B02DA" w:rsidP="008B02DA">
      <w:pPr>
        <w:spacing w:after="0"/>
        <w:jc w:val="both"/>
        <w:rPr>
          <w:rFonts w:ascii="Times New Roman" w:eastAsia="Times New Roman" w:hAnsi="Times New Roman" w:cs="Times New Roman"/>
          <w:color w:val="22272F"/>
          <w:sz w:val="24"/>
          <w:szCs w:val="24"/>
          <w:lang w:eastAsia="ru-RU"/>
        </w:rPr>
      </w:pPr>
    </w:p>
    <w:p w14:paraId="49F04EFF" w14:textId="77777777" w:rsid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23137B28" w14:textId="77777777" w:rsidR="008B02DA" w:rsidRPr="008B02DA" w:rsidRDefault="008B02DA" w:rsidP="008B02DA">
      <w:pPr>
        <w:spacing w:after="0"/>
        <w:jc w:val="both"/>
        <w:rPr>
          <w:rFonts w:ascii="Times New Roman" w:eastAsia="Times New Roman" w:hAnsi="Times New Roman" w:cs="Times New Roman"/>
          <w:color w:val="22272F"/>
          <w:sz w:val="24"/>
          <w:szCs w:val="24"/>
          <w:lang w:eastAsia="ru-RU"/>
        </w:rPr>
      </w:pPr>
    </w:p>
    <w:p w14:paraId="3D68844C" w14:textId="77777777" w:rsidR="008B02DA" w:rsidRPr="008B02DA" w:rsidRDefault="008B02DA" w:rsidP="008B02DA">
      <w:pPr>
        <w:numPr>
          <w:ilvl w:val="0"/>
          <w:numId w:val="18"/>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определяет угрозы безопасности персональных данных при их обработке;</w:t>
      </w:r>
    </w:p>
    <w:p w14:paraId="6DA83E7C" w14:textId="77777777" w:rsidR="008B02DA" w:rsidRPr="008B02DA" w:rsidRDefault="008B02DA" w:rsidP="008B02DA">
      <w:pPr>
        <w:numPr>
          <w:ilvl w:val="0"/>
          <w:numId w:val="18"/>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принимает локальные нормативные акты и иные документы, регулирующие отношения в сфере обработки и защиты персональных данных;</w:t>
      </w:r>
    </w:p>
    <w:p w14:paraId="6A7203F2" w14:textId="77777777" w:rsidR="008B02DA" w:rsidRPr="008B02DA" w:rsidRDefault="008B02DA" w:rsidP="008B02DA">
      <w:pPr>
        <w:numPr>
          <w:ilvl w:val="0"/>
          <w:numId w:val="18"/>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330E4025" w14:textId="77777777" w:rsidR="008B02DA" w:rsidRPr="008B02DA" w:rsidRDefault="008B02DA" w:rsidP="008B02DA">
      <w:pPr>
        <w:numPr>
          <w:ilvl w:val="0"/>
          <w:numId w:val="18"/>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создает необходимые условия для работы с персональными данными;</w:t>
      </w:r>
    </w:p>
    <w:p w14:paraId="44BF8E21" w14:textId="77777777" w:rsidR="008B02DA" w:rsidRPr="008B02DA" w:rsidRDefault="008B02DA" w:rsidP="008B02DA">
      <w:pPr>
        <w:numPr>
          <w:ilvl w:val="0"/>
          <w:numId w:val="18"/>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организует учет документов, содержащих персональные данные;</w:t>
      </w:r>
    </w:p>
    <w:p w14:paraId="03BC54CB" w14:textId="77777777" w:rsidR="008B02DA" w:rsidRPr="008B02DA" w:rsidRDefault="008B02DA" w:rsidP="008B02DA">
      <w:pPr>
        <w:numPr>
          <w:ilvl w:val="0"/>
          <w:numId w:val="18"/>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организует работу с информационными системами, в которых обрабатываются персональные данные;</w:t>
      </w:r>
    </w:p>
    <w:p w14:paraId="6B0DAA30" w14:textId="77777777" w:rsidR="008B02DA" w:rsidRPr="008B02DA" w:rsidRDefault="008B02DA" w:rsidP="008B02DA">
      <w:pPr>
        <w:numPr>
          <w:ilvl w:val="0"/>
          <w:numId w:val="18"/>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хранит персональные данные в условиях, при которых обеспечивается их сохранность и исключается неправомерный доступ к ним;</w:t>
      </w:r>
    </w:p>
    <w:p w14:paraId="0646E75B" w14:textId="77777777" w:rsidR="008B02DA" w:rsidRPr="008B02DA" w:rsidRDefault="008B02DA" w:rsidP="008B02DA">
      <w:pPr>
        <w:numPr>
          <w:ilvl w:val="0"/>
          <w:numId w:val="18"/>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организует обучение работников Оператора, осуществляющих обработку персональных данных.</w:t>
      </w:r>
    </w:p>
    <w:p w14:paraId="69264188" w14:textId="77777777" w:rsidR="00F462FA" w:rsidRDefault="00F462FA" w:rsidP="008B02DA">
      <w:pPr>
        <w:spacing w:after="0"/>
        <w:jc w:val="both"/>
        <w:rPr>
          <w:rFonts w:ascii="Times New Roman" w:eastAsia="Times New Roman" w:hAnsi="Times New Roman" w:cs="Times New Roman"/>
          <w:color w:val="22272F"/>
          <w:sz w:val="24"/>
          <w:szCs w:val="24"/>
          <w:lang w:eastAsia="ru-RU"/>
        </w:rPr>
      </w:pPr>
    </w:p>
    <w:p w14:paraId="7BACF670" w14:textId="77777777" w:rsidR="008B02DA" w:rsidRP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35772671" w14:textId="77777777" w:rsidR="00F462FA" w:rsidRDefault="00F462FA" w:rsidP="008B02DA">
      <w:pPr>
        <w:spacing w:after="0"/>
        <w:jc w:val="both"/>
        <w:rPr>
          <w:rFonts w:ascii="Times New Roman" w:eastAsia="Times New Roman" w:hAnsi="Times New Roman" w:cs="Times New Roman"/>
          <w:color w:val="22272F"/>
          <w:sz w:val="24"/>
          <w:szCs w:val="24"/>
          <w:lang w:eastAsia="ru-RU"/>
        </w:rPr>
      </w:pPr>
    </w:p>
    <w:p w14:paraId="370A8B5A" w14:textId="64529E51" w:rsidR="008B02DA" w:rsidRP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 xml:space="preserve">5.9.1. Персональные данные на бумажных носителях хранятся </w:t>
      </w:r>
      <w:r w:rsidR="009330CC">
        <w:rPr>
          <w:rFonts w:ascii="Times New Roman" w:eastAsia="Times New Roman" w:hAnsi="Times New Roman" w:cs="Times New Roman"/>
          <w:color w:val="22272F"/>
          <w:sz w:val="24"/>
          <w:szCs w:val="24"/>
          <w:lang w:eastAsia="ru-RU"/>
        </w:rPr>
        <w:t>Оператором</w:t>
      </w:r>
      <w:r w:rsidRPr="008B02DA">
        <w:rPr>
          <w:rFonts w:ascii="Times New Roman" w:eastAsia="Times New Roman" w:hAnsi="Times New Roman" w:cs="Times New Roman"/>
          <w:color w:val="22272F"/>
          <w:sz w:val="24"/>
          <w:szCs w:val="24"/>
          <w:lang w:eastAsia="ru-RU"/>
        </w:rPr>
        <w:t xml:space="preserve"> в течение сроков хранения документов, для которых эти сроки предусмотрены законодательством об архивном деле в РФ (Федеральный </w:t>
      </w:r>
      <w:r w:rsidRPr="00F462FA">
        <w:rPr>
          <w:rFonts w:ascii="Times New Roman" w:eastAsia="Times New Roman" w:hAnsi="Times New Roman" w:cs="Times New Roman"/>
          <w:color w:val="22272F"/>
          <w:sz w:val="24"/>
          <w:szCs w:val="24"/>
          <w:lang w:eastAsia="ru-RU"/>
        </w:rPr>
        <w:t>закон</w:t>
      </w:r>
      <w:r w:rsidRPr="008B02DA">
        <w:rPr>
          <w:rFonts w:ascii="Times New Roman" w:eastAsia="Times New Roman" w:hAnsi="Times New Roman" w:cs="Times New Roman"/>
          <w:color w:val="22272F"/>
          <w:sz w:val="24"/>
          <w:szCs w:val="24"/>
          <w:lang w:eastAsia="ru-RU"/>
        </w:rPr>
        <w:t xml:space="preserve"> от 22.10.2004 N 125-ФЗ "Об архивном деле в Российской Федерации", </w:t>
      </w:r>
      <w:r w:rsidRPr="00F462FA">
        <w:rPr>
          <w:rFonts w:ascii="Times New Roman" w:eastAsia="Times New Roman" w:hAnsi="Times New Roman" w:cs="Times New Roman"/>
          <w:color w:val="22272F"/>
          <w:sz w:val="24"/>
          <w:szCs w:val="24"/>
          <w:lang w:eastAsia="ru-RU"/>
        </w:rPr>
        <w:t>Перечень</w:t>
      </w:r>
      <w:r w:rsidRPr="008B02DA">
        <w:rPr>
          <w:rFonts w:ascii="Times New Roman" w:eastAsia="Times New Roman" w:hAnsi="Times New Roman" w:cs="Times New Roman"/>
          <w:color w:val="22272F"/>
          <w:sz w:val="24"/>
          <w:szCs w:val="24"/>
          <w:lang w:eastAsia="ru-RU"/>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N 236)).</w:t>
      </w:r>
    </w:p>
    <w:p w14:paraId="2A90CE6B" w14:textId="77777777" w:rsidR="00F462FA" w:rsidRDefault="00F462FA" w:rsidP="008B02DA">
      <w:pPr>
        <w:spacing w:after="0"/>
        <w:jc w:val="both"/>
        <w:rPr>
          <w:rFonts w:ascii="Times New Roman" w:eastAsia="Times New Roman" w:hAnsi="Times New Roman" w:cs="Times New Roman"/>
          <w:color w:val="22272F"/>
          <w:sz w:val="24"/>
          <w:szCs w:val="24"/>
          <w:lang w:eastAsia="ru-RU"/>
        </w:rPr>
      </w:pPr>
    </w:p>
    <w:p w14:paraId="104BA6BB" w14:textId="77777777" w:rsidR="008B02DA" w:rsidRP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lastRenderedPageBreak/>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41480ED4" w14:textId="77777777" w:rsidR="00F462FA" w:rsidRDefault="00F462FA" w:rsidP="008B02DA">
      <w:pPr>
        <w:spacing w:after="0"/>
        <w:jc w:val="both"/>
        <w:rPr>
          <w:rFonts w:ascii="Times New Roman" w:eastAsia="Times New Roman" w:hAnsi="Times New Roman" w:cs="Times New Roman"/>
          <w:color w:val="22272F"/>
          <w:sz w:val="24"/>
          <w:szCs w:val="24"/>
          <w:lang w:eastAsia="ru-RU"/>
        </w:rPr>
      </w:pPr>
    </w:p>
    <w:p w14:paraId="046DAC04" w14:textId="77777777" w:rsid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5.10. Оператор прекращает обработку персональных данных в следующих случаях:</w:t>
      </w:r>
    </w:p>
    <w:p w14:paraId="7E6CD67D" w14:textId="77777777" w:rsidR="00F462FA" w:rsidRPr="008B02DA" w:rsidRDefault="00F462FA" w:rsidP="008B02DA">
      <w:pPr>
        <w:spacing w:after="0"/>
        <w:jc w:val="both"/>
        <w:rPr>
          <w:rFonts w:ascii="Times New Roman" w:eastAsia="Times New Roman" w:hAnsi="Times New Roman" w:cs="Times New Roman"/>
          <w:color w:val="22272F"/>
          <w:sz w:val="24"/>
          <w:szCs w:val="24"/>
          <w:lang w:eastAsia="ru-RU"/>
        </w:rPr>
      </w:pPr>
    </w:p>
    <w:p w14:paraId="306D6CBA" w14:textId="77777777" w:rsidR="008B02DA" w:rsidRPr="008B02DA" w:rsidRDefault="008B02DA" w:rsidP="008B02DA">
      <w:pPr>
        <w:numPr>
          <w:ilvl w:val="0"/>
          <w:numId w:val="19"/>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выявлен факт их неправомерной обработки. Срок - в течение трех рабочих дней с даты выявления;</w:t>
      </w:r>
    </w:p>
    <w:p w14:paraId="70F0E406" w14:textId="77777777" w:rsidR="008B02DA" w:rsidRPr="008B02DA" w:rsidRDefault="008B02DA" w:rsidP="008B02DA">
      <w:pPr>
        <w:numPr>
          <w:ilvl w:val="0"/>
          <w:numId w:val="19"/>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достигнута цель их обработки;</w:t>
      </w:r>
    </w:p>
    <w:p w14:paraId="6468ACD1" w14:textId="77777777" w:rsidR="008B02DA" w:rsidRPr="008B02DA" w:rsidRDefault="008B02DA" w:rsidP="008B02DA">
      <w:pPr>
        <w:numPr>
          <w:ilvl w:val="0"/>
          <w:numId w:val="19"/>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 xml:space="preserve">истек срок действия или отозвано согласие субъекта персональных данных на обработку указанных данных, когда по </w:t>
      </w:r>
      <w:r w:rsidRPr="00F462FA">
        <w:rPr>
          <w:rFonts w:ascii="Times New Roman" w:eastAsia="Times New Roman" w:hAnsi="Times New Roman" w:cs="Times New Roman"/>
          <w:color w:val="22272F"/>
          <w:sz w:val="24"/>
          <w:szCs w:val="24"/>
          <w:lang w:eastAsia="ru-RU"/>
        </w:rPr>
        <w:t>Закону</w:t>
      </w:r>
      <w:r w:rsidRPr="008B02DA">
        <w:rPr>
          <w:rFonts w:ascii="Times New Roman" w:eastAsia="Times New Roman" w:hAnsi="Times New Roman" w:cs="Times New Roman"/>
          <w:color w:val="22272F"/>
          <w:sz w:val="24"/>
          <w:szCs w:val="24"/>
          <w:lang w:eastAsia="ru-RU"/>
        </w:rPr>
        <w:t xml:space="preserve"> о персональных данных обработка этих данных допускается только с согласия.</w:t>
      </w:r>
    </w:p>
    <w:p w14:paraId="1EBACAD5" w14:textId="77777777" w:rsidR="00F462FA" w:rsidRDefault="00F462FA" w:rsidP="008B02DA">
      <w:pPr>
        <w:spacing w:after="0"/>
        <w:jc w:val="both"/>
        <w:rPr>
          <w:rFonts w:ascii="Times New Roman" w:eastAsia="Times New Roman" w:hAnsi="Times New Roman" w:cs="Times New Roman"/>
          <w:color w:val="22272F"/>
          <w:sz w:val="24"/>
          <w:szCs w:val="24"/>
          <w:lang w:eastAsia="ru-RU"/>
        </w:rPr>
      </w:pPr>
    </w:p>
    <w:p w14:paraId="7F041F59" w14:textId="77777777" w:rsid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5C338E98" w14:textId="77777777" w:rsidR="00F462FA" w:rsidRPr="008B02DA" w:rsidRDefault="00F462FA" w:rsidP="008B02DA">
      <w:pPr>
        <w:spacing w:after="0"/>
        <w:jc w:val="both"/>
        <w:rPr>
          <w:rFonts w:ascii="Times New Roman" w:eastAsia="Times New Roman" w:hAnsi="Times New Roman" w:cs="Times New Roman"/>
          <w:color w:val="22272F"/>
          <w:sz w:val="24"/>
          <w:szCs w:val="24"/>
          <w:lang w:eastAsia="ru-RU"/>
        </w:rPr>
      </w:pPr>
    </w:p>
    <w:p w14:paraId="40F24166" w14:textId="77777777" w:rsidR="008B02DA" w:rsidRPr="008B02DA" w:rsidRDefault="008B02DA" w:rsidP="008B02DA">
      <w:pPr>
        <w:numPr>
          <w:ilvl w:val="0"/>
          <w:numId w:val="20"/>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 xml:space="preserve">иное не предусмотрено договором, стороной которого, выгодоприобретателем или </w:t>
      </w:r>
      <w:proofErr w:type="gramStart"/>
      <w:r w:rsidRPr="008B02DA">
        <w:rPr>
          <w:rFonts w:ascii="Times New Roman" w:eastAsia="Times New Roman" w:hAnsi="Times New Roman" w:cs="Times New Roman"/>
          <w:color w:val="22272F"/>
          <w:sz w:val="24"/>
          <w:szCs w:val="24"/>
          <w:lang w:eastAsia="ru-RU"/>
        </w:rPr>
        <w:t>поручителем</w:t>
      </w:r>
      <w:proofErr w:type="gramEnd"/>
      <w:r w:rsidRPr="008B02DA">
        <w:rPr>
          <w:rFonts w:ascii="Times New Roman" w:eastAsia="Times New Roman" w:hAnsi="Times New Roman" w:cs="Times New Roman"/>
          <w:color w:val="22272F"/>
          <w:sz w:val="24"/>
          <w:szCs w:val="24"/>
          <w:lang w:eastAsia="ru-RU"/>
        </w:rPr>
        <w:t xml:space="preserve"> по которому является субъект персональных данных;</w:t>
      </w:r>
    </w:p>
    <w:p w14:paraId="28C3BA47" w14:textId="77777777" w:rsidR="008B02DA" w:rsidRPr="008B02DA" w:rsidRDefault="008B02DA" w:rsidP="008B02DA">
      <w:pPr>
        <w:numPr>
          <w:ilvl w:val="0"/>
          <w:numId w:val="20"/>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 xml:space="preserve">Оператор не вправе осуществлять обработку без согласия субъекта персональных данных на основаниях, предусмотренных </w:t>
      </w:r>
      <w:r w:rsidRPr="00F462FA">
        <w:rPr>
          <w:rFonts w:ascii="Times New Roman" w:eastAsia="Times New Roman" w:hAnsi="Times New Roman" w:cs="Times New Roman"/>
          <w:color w:val="22272F"/>
          <w:sz w:val="24"/>
          <w:szCs w:val="24"/>
          <w:lang w:eastAsia="ru-RU"/>
        </w:rPr>
        <w:t>Законом</w:t>
      </w:r>
      <w:r w:rsidRPr="008B02DA">
        <w:rPr>
          <w:rFonts w:ascii="Times New Roman" w:eastAsia="Times New Roman" w:hAnsi="Times New Roman" w:cs="Times New Roman"/>
          <w:color w:val="22272F"/>
          <w:sz w:val="24"/>
          <w:szCs w:val="24"/>
          <w:lang w:eastAsia="ru-RU"/>
        </w:rPr>
        <w:t xml:space="preserve"> о персональных данных или иными федеральными законами;</w:t>
      </w:r>
    </w:p>
    <w:p w14:paraId="77CDEF8F" w14:textId="77777777" w:rsidR="008B02DA" w:rsidRDefault="008B02DA" w:rsidP="008B02DA">
      <w:pPr>
        <w:numPr>
          <w:ilvl w:val="0"/>
          <w:numId w:val="20"/>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иное не предусмотрено другим соглашением между Оператором и субъектом персональных данных.</w:t>
      </w:r>
    </w:p>
    <w:p w14:paraId="326C42E0" w14:textId="77777777" w:rsidR="00F462FA" w:rsidRPr="008B02DA" w:rsidRDefault="00F462FA" w:rsidP="00F462FA">
      <w:pPr>
        <w:tabs>
          <w:tab w:val="left" w:pos="540"/>
        </w:tabs>
        <w:spacing w:after="0"/>
        <w:ind w:left="540"/>
        <w:jc w:val="both"/>
        <w:rPr>
          <w:rFonts w:ascii="Times New Roman" w:eastAsia="Times New Roman" w:hAnsi="Times New Roman" w:cs="Times New Roman"/>
          <w:color w:val="22272F"/>
          <w:sz w:val="24"/>
          <w:szCs w:val="24"/>
          <w:lang w:eastAsia="ru-RU"/>
        </w:rPr>
      </w:pPr>
    </w:p>
    <w:p w14:paraId="7E4E6403" w14:textId="77777777" w:rsid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 xml:space="preserve">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r w:rsidRPr="00F462FA">
        <w:rPr>
          <w:rFonts w:ascii="Times New Roman" w:eastAsia="Times New Roman" w:hAnsi="Times New Roman" w:cs="Times New Roman"/>
          <w:color w:val="22272F"/>
          <w:sz w:val="24"/>
          <w:szCs w:val="24"/>
          <w:lang w:eastAsia="ru-RU"/>
        </w:rPr>
        <w:t>Законом</w:t>
      </w:r>
      <w:r w:rsidRPr="008B02DA">
        <w:rPr>
          <w:rFonts w:ascii="Times New Roman" w:eastAsia="Times New Roman" w:hAnsi="Times New Roman" w:cs="Times New Roman"/>
          <w:color w:val="22272F"/>
          <w:sz w:val="24"/>
          <w:szCs w:val="24"/>
          <w:lang w:eastAsia="ru-RU"/>
        </w:rPr>
        <w:t xml:space="preserve">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205FC2B9" w14:textId="77777777" w:rsidR="00F462FA" w:rsidRPr="008B02DA" w:rsidRDefault="00F462FA" w:rsidP="008B02DA">
      <w:pPr>
        <w:spacing w:after="0"/>
        <w:jc w:val="both"/>
        <w:rPr>
          <w:rFonts w:ascii="Times New Roman" w:eastAsia="Times New Roman" w:hAnsi="Times New Roman" w:cs="Times New Roman"/>
          <w:color w:val="22272F"/>
          <w:sz w:val="24"/>
          <w:szCs w:val="24"/>
          <w:lang w:eastAsia="ru-RU"/>
        </w:rPr>
      </w:pPr>
    </w:p>
    <w:p w14:paraId="14BE01F6" w14:textId="77777777" w:rsidR="008B02DA" w:rsidRP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 xml:space="preserve">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r w:rsidRPr="00F462FA">
        <w:rPr>
          <w:rFonts w:ascii="Times New Roman" w:eastAsia="Times New Roman" w:hAnsi="Times New Roman" w:cs="Times New Roman"/>
          <w:color w:val="22272F"/>
          <w:sz w:val="24"/>
          <w:szCs w:val="24"/>
          <w:lang w:eastAsia="ru-RU"/>
        </w:rPr>
        <w:t>Законе</w:t>
      </w:r>
      <w:r w:rsidRPr="008B02DA">
        <w:rPr>
          <w:rFonts w:ascii="Times New Roman" w:eastAsia="Times New Roman" w:hAnsi="Times New Roman" w:cs="Times New Roman"/>
          <w:color w:val="22272F"/>
          <w:sz w:val="24"/>
          <w:szCs w:val="24"/>
          <w:lang w:eastAsia="ru-RU"/>
        </w:rPr>
        <w:t xml:space="preserve"> о персональных данных.</w:t>
      </w:r>
    </w:p>
    <w:p w14:paraId="585DEA2C"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25ED6F7B" w14:textId="77777777" w:rsidR="00BB4DF0" w:rsidRPr="00CA4F36" w:rsidRDefault="00BB4DF0" w:rsidP="00211C57">
      <w:pPr>
        <w:spacing w:after="0"/>
        <w:jc w:val="both"/>
        <w:rPr>
          <w:rFonts w:ascii="Times New Roman" w:eastAsia="Times New Roman" w:hAnsi="Times New Roman" w:cs="Times New Roman"/>
          <w:b/>
          <w:color w:val="22272F"/>
          <w:sz w:val="24"/>
          <w:szCs w:val="24"/>
          <w:lang w:eastAsia="ru-RU"/>
        </w:rPr>
      </w:pPr>
      <w:r w:rsidRPr="00CA4F36">
        <w:rPr>
          <w:rFonts w:ascii="Times New Roman" w:eastAsia="Times New Roman" w:hAnsi="Times New Roman" w:cs="Times New Roman"/>
          <w:b/>
          <w:color w:val="22272F"/>
          <w:sz w:val="24"/>
          <w:szCs w:val="24"/>
          <w:lang w:eastAsia="ru-RU"/>
        </w:rPr>
        <w:t>6. АКТУАЛИЗАЦИЯ, ИСПРАВЛЕНИЕ, УДАЛЕНИЕ И УНИЧТОЖЕНИЕ ПЕРСОНАЛЬНЫХ ДАННЫХ, ОТВЕТЫ НА ЗАПРОСЫ СУБЪЕКТОВ ПЕРСОНАЛЬНЫХ ДАННЫХ НА ДОСТУП К ПЕРСОНАЛЬНЫМ ДАННЫМ</w:t>
      </w:r>
    </w:p>
    <w:p w14:paraId="20DA7ED4"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794046E1" w14:textId="77777777"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 xml:space="preserve">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r w:rsidRPr="00E41EE8">
        <w:rPr>
          <w:rFonts w:ascii="Times New Roman" w:eastAsia="Times New Roman" w:hAnsi="Times New Roman" w:cs="Times New Roman"/>
          <w:color w:val="22272F"/>
          <w:sz w:val="24"/>
          <w:szCs w:val="24"/>
          <w:lang w:eastAsia="ru-RU"/>
        </w:rPr>
        <w:t>ч. 7 ст. 14</w:t>
      </w:r>
      <w:r w:rsidRPr="00F462FA">
        <w:rPr>
          <w:rFonts w:ascii="Times New Roman" w:eastAsia="Times New Roman" w:hAnsi="Times New Roman" w:cs="Times New Roman"/>
          <w:color w:val="22272F"/>
          <w:sz w:val="24"/>
          <w:szCs w:val="24"/>
          <w:lang w:eastAsia="ru-RU"/>
        </w:rPr>
        <w:t xml:space="preserve"> Закона о персональных данных, предоставляются Оператором субъекту персональных данных или его </w:t>
      </w:r>
      <w:r w:rsidRPr="00F462FA">
        <w:rPr>
          <w:rFonts w:ascii="Times New Roman" w:eastAsia="Times New Roman" w:hAnsi="Times New Roman" w:cs="Times New Roman"/>
          <w:color w:val="22272F"/>
          <w:sz w:val="24"/>
          <w:szCs w:val="24"/>
          <w:lang w:eastAsia="ru-RU"/>
        </w:rPr>
        <w:lastRenderedPageBreak/>
        <w:t>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31EC2AF6" w14:textId="77777777" w:rsidR="00E41EE8" w:rsidRDefault="00E41EE8" w:rsidP="00F462FA">
      <w:pPr>
        <w:spacing w:after="0"/>
        <w:jc w:val="both"/>
        <w:rPr>
          <w:rFonts w:ascii="Times New Roman" w:eastAsia="Times New Roman" w:hAnsi="Times New Roman" w:cs="Times New Roman"/>
          <w:color w:val="22272F"/>
          <w:sz w:val="24"/>
          <w:szCs w:val="24"/>
          <w:lang w:eastAsia="ru-RU"/>
        </w:rPr>
      </w:pPr>
    </w:p>
    <w:p w14:paraId="4C38F7B5" w14:textId="77777777"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4083BA83" w14:textId="77777777" w:rsidR="00E41EE8" w:rsidRDefault="00E41EE8" w:rsidP="00F462FA">
      <w:pPr>
        <w:spacing w:after="0"/>
        <w:jc w:val="both"/>
        <w:rPr>
          <w:rFonts w:ascii="Times New Roman" w:eastAsia="Times New Roman" w:hAnsi="Times New Roman" w:cs="Times New Roman"/>
          <w:color w:val="22272F"/>
          <w:sz w:val="24"/>
          <w:szCs w:val="24"/>
          <w:lang w:eastAsia="ru-RU"/>
        </w:rPr>
      </w:pPr>
    </w:p>
    <w:p w14:paraId="189712AD" w14:textId="77777777" w:rsid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Запрос должен содержать:</w:t>
      </w:r>
    </w:p>
    <w:p w14:paraId="76B43D94" w14:textId="77777777" w:rsidR="00E41EE8" w:rsidRPr="00F462FA" w:rsidRDefault="00E41EE8" w:rsidP="00F462FA">
      <w:pPr>
        <w:spacing w:after="0"/>
        <w:jc w:val="both"/>
        <w:rPr>
          <w:rFonts w:ascii="Times New Roman" w:eastAsia="Times New Roman" w:hAnsi="Times New Roman" w:cs="Times New Roman"/>
          <w:color w:val="22272F"/>
          <w:sz w:val="24"/>
          <w:szCs w:val="24"/>
          <w:lang w:eastAsia="ru-RU"/>
        </w:rPr>
      </w:pPr>
    </w:p>
    <w:p w14:paraId="7BAB4296" w14:textId="77777777" w:rsidR="00F462FA" w:rsidRPr="00F462FA" w:rsidRDefault="00F462FA" w:rsidP="00F462FA">
      <w:pPr>
        <w:numPr>
          <w:ilvl w:val="0"/>
          <w:numId w:val="21"/>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74265D04" w14:textId="77777777" w:rsidR="00F462FA" w:rsidRPr="00F462FA" w:rsidRDefault="00F462FA" w:rsidP="00F462FA">
      <w:pPr>
        <w:numPr>
          <w:ilvl w:val="0"/>
          <w:numId w:val="21"/>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7ECB4B46" w14:textId="77777777" w:rsidR="00F462FA" w:rsidRDefault="00F462FA" w:rsidP="00F462FA">
      <w:pPr>
        <w:numPr>
          <w:ilvl w:val="0"/>
          <w:numId w:val="21"/>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подпись субъекта персональных данных или его представителя.</w:t>
      </w:r>
    </w:p>
    <w:p w14:paraId="5813C120" w14:textId="77777777" w:rsidR="00E41EE8" w:rsidRPr="00F462FA" w:rsidRDefault="00E41EE8" w:rsidP="00E41EE8">
      <w:pPr>
        <w:tabs>
          <w:tab w:val="left" w:pos="540"/>
        </w:tabs>
        <w:spacing w:after="0"/>
        <w:ind w:left="313"/>
        <w:jc w:val="both"/>
        <w:rPr>
          <w:rFonts w:ascii="Times New Roman" w:eastAsia="Times New Roman" w:hAnsi="Times New Roman" w:cs="Times New Roman"/>
          <w:color w:val="22272F"/>
          <w:sz w:val="24"/>
          <w:szCs w:val="24"/>
          <w:lang w:eastAsia="ru-RU"/>
        </w:rPr>
      </w:pPr>
    </w:p>
    <w:p w14:paraId="08E4DCD8" w14:textId="77777777"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 xml:space="preserve">Запрос может быть направлен в форме электронного документа и подписан электронной подписью в соответствии с </w:t>
      </w:r>
      <w:r w:rsidRPr="00E41EE8">
        <w:rPr>
          <w:rFonts w:ascii="Times New Roman" w:eastAsia="Times New Roman" w:hAnsi="Times New Roman" w:cs="Times New Roman"/>
          <w:color w:val="22272F"/>
          <w:sz w:val="24"/>
          <w:szCs w:val="24"/>
          <w:lang w:eastAsia="ru-RU"/>
        </w:rPr>
        <w:t>законодательством</w:t>
      </w:r>
      <w:r w:rsidRPr="00F462FA">
        <w:rPr>
          <w:rFonts w:ascii="Times New Roman" w:eastAsia="Times New Roman" w:hAnsi="Times New Roman" w:cs="Times New Roman"/>
          <w:color w:val="22272F"/>
          <w:sz w:val="24"/>
          <w:szCs w:val="24"/>
          <w:lang w:eastAsia="ru-RU"/>
        </w:rPr>
        <w:t xml:space="preserve"> Российской Федерации.</w:t>
      </w:r>
    </w:p>
    <w:p w14:paraId="4EF8F361" w14:textId="77777777" w:rsidR="00E41EE8" w:rsidRDefault="00E41EE8" w:rsidP="00F462FA">
      <w:pPr>
        <w:spacing w:after="0"/>
        <w:jc w:val="both"/>
        <w:rPr>
          <w:rFonts w:ascii="Times New Roman" w:eastAsia="Times New Roman" w:hAnsi="Times New Roman" w:cs="Times New Roman"/>
          <w:color w:val="22272F"/>
          <w:sz w:val="24"/>
          <w:szCs w:val="24"/>
          <w:lang w:eastAsia="ru-RU"/>
        </w:rPr>
      </w:pPr>
    </w:p>
    <w:p w14:paraId="3F9DB0D2" w14:textId="77777777"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 xml:space="preserve">Оператор предоставляет сведения, указанные в </w:t>
      </w:r>
      <w:r w:rsidRPr="00E41EE8">
        <w:rPr>
          <w:rFonts w:ascii="Times New Roman" w:eastAsia="Times New Roman" w:hAnsi="Times New Roman" w:cs="Times New Roman"/>
          <w:color w:val="22272F"/>
          <w:sz w:val="24"/>
          <w:szCs w:val="24"/>
          <w:lang w:eastAsia="ru-RU"/>
        </w:rPr>
        <w:t>ч. 7 ст. 14</w:t>
      </w:r>
      <w:r w:rsidRPr="00F462FA">
        <w:rPr>
          <w:rFonts w:ascii="Times New Roman" w:eastAsia="Times New Roman" w:hAnsi="Times New Roman" w:cs="Times New Roman"/>
          <w:color w:val="22272F"/>
          <w:sz w:val="24"/>
          <w:szCs w:val="24"/>
          <w:lang w:eastAsia="ru-RU"/>
        </w:rPr>
        <w:t xml:space="preserve">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1F95474D" w14:textId="77777777"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 xml:space="preserve">Если в обращении (запросе) субъекта персональных данных не отражены в соответствии с требованиями </w:t>
      </w:r>
      <w:r w:rsidRPr="00E41EE8">
        <w:rPr>
          <w:rFonts w:ascii="Times New Roman" w:eastAsia="Times New Roman" w:hAnsi="Times New Roman" w:cs="Times New Roman"/>
          <w:color w:val="22272F"/>
          <w:sz w:val="24"/>
          <w:szCs w:val="24"/>
          <w:lang w:eastAsia="ru-RU"/>
        </w:rPr>
        <w:t>Закона</w:t>
      </w:r>
      <w:r w:rsidRPr="00F462FA">
        <w:rPr>
          <w:rFonts w:ascii="Times New Roman" w:eastAsia="Times New Roman" w:hAnsi="Times New Roman" w:cs="Times New Roman"/>
          <w:color w:val="22272F"/>
          <w:sz w:val="24"/>
          <w:szCs w:val="24"/>
          <w:lang w:eastAsia="ru-RU"/>
        </w:rPr>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3CDD14BD" w14:textId="77777777"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 xml:space="preserve">Право субъекта персональных данных на доступ к его персональным данным может быть ограничено в соответствии с </w:t>
      </w:r>
      <w:r w:rsidRPr="00E41EE8">
        <w:rPr>
          <w:rFonts w:ascii="Times New Roman" w:eastAsia="Times New Roman" w:hAnsi="Times New Roman" w:cs="Times New Roman"/>
          <w:color w:val="22272F"/>
          <w:sz w:val="24"/>
          <w:szCs w:val="24"/>
          <w:lang w:eastAsia="ru-RU"/>
        </w:rPr>
        <w:t>ч. 8 ст. 14</w:t>
      </w:r>
      <w:r w:rsidRPr="00F462FA">
        <w:rPr>
          <w:rFonts w:ascii="Times New Roman" w:eastAsia="Times New Roman" w:hAnsi="Times New Roman" w:cs="Times New Roman"/>
          <w:color w:val="22272F"/>
          <w:sz w:val="24"/>
          <w:szCs w:val="24"/>
          <w:lang w:eastAsia="ru-RU"/>
        </w:rPr>
        <w:t xml:space="preserve">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0871603E" w14:textId="77777777" w:rsidR="00E41EE8" w:rsidRDefault="00E41EE8" w:rsidP="00F462FA">
      <w:pPr>
        <w:spacing w:after="0"/>
        <w:jc w:val="both"/>
        <w:rPr>
          <w:rFonts w:ascii="Times New Roman" w:eastAsia="Times New Roman" w:hAnsi="Times New Roman" w:cs="Times New Roman"/>
          <w:color w:val="22272F"/>
          <w:sz w:val="24"/>
          <w:szCs w:val="24"/>
          <w:lang w:eastAsia="ru-RU"/>
        </w:rPr>
      </w:pPr>
    </w:p>
    <w:p w14:paraId="0085EC3D" w14:textId="77777777"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2CC49F1A" w14:textId="77777777"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w:t>
      </w:r>
      <w:r w:rsidRPr="00F462FA">
        <w:rPr>
          <w:rFonts w:ascii="Times New Roman" w:eastAsia="Times New Roman" w:hAnsi="Times New Roman" w:cs="Times New Roman"/>
          <w:color w:val="22272F"/>
          <w:sz w:val="24"/>
          <w:szCs w:val="24"/>
          <w:lang w:eastAsia="ru-RU"/>
        </w:rPr>
        <w:lastRenderedPageBreak/>
        <w:t>семи рабочих дней со дня представления таких сведений и снимает блокирование персональных данных.</w:t>
      </w:r>
    </w:p>
    <w:p w14:paraId="0E18721B" w14:textId="77777777" w:rsidR="00E41EE8" w:rsidRDefault="00E41EE8" w:rsidP="00F462FA">
      <w:pPr>
        <w:spacing w:after="0"/>
        <w:jc w:val="both"/>
        <w:rPr>
          <w:rFonts w:ascii="Times New Roman" w:eastAsia="Times New Roman" w:hAnsi="Times New Roman" w:cs="Times New Roman"/>
          <w:color w:val="22272F"/>
          <w:sz w:val="24"/>
          <w:szCs w:val="24"/>
          <w:lang w:eastAsia="ru-RU"/>
        </w:rPr>
      </w:pPr>
    </w:p>
    <w:p w14:paraId="5ADE23A0" w14:textId="77777777"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1709A0F5" w14:textId="77777777" w:rsidR="00E41EE8" w:rsidRDefault="00E41EE8" w:rsidP="00F462FA">
      <w:pPr>
        <w:spacing w:after="0"/>
        <w:jc w:val="both"/>
        <w:rPr>
          <w:rFonts w:ascii="Times New Roman" w:eastAsia="Times New Roman" w:hAnsi="Times New Roman" w:cs="Times New Roman"/>
          <w:color w:val="22272F"/>
          <w:sz w:val="24"/>
          <w:szCs w:val="24"/>
          <w:lang w:eastAsia="ru-RU"/>
        </w:rPr>
      </w:pPr>
    </w:p>
    <w:p w14:paraId="6770A17B" w14:textId="77777777" w:rsid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66EFDAA6" w14:textId="77777777" w:rsidR="00E41EE8" w:rsidRPr="00F462FA" w:rsidRDefault="00E41EE8" w:rsidP="00F462FA">
      <w:pPr>
        <w:spacing w:after="0"/>
        <w:jc w:val="both"/>
        <w:rPr>
          <w:rFonts w:ascii="Times New Roman" w:eastAsia="Times New Roman" w:hAnsi="Times New Roman" w:cs="Times New Roman"/>
          <w:color w:val="22272F"/>
          <w:sz w:val="24"/>
          <w:szCs w:val="24"/>
          <w:lang w:eastAsia="ru-RU"/>
        </w:rPr>
      </w:pPr>
    </w:p>
    <w:p w14:paraId="1AA412E2" w14:textId="77777777" w:rsidR="00F462FA" w:rsidRPr="00F462FA" w:rsidRDefault="00F462FA" w:rsidP="00F462FA">
      <w:pPr>
        <w:numPr>
          <w:ilvl w:val="0"/>
          <w:numId w:val="22"/>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23753641" w14:textId="77777777" w:rsidR="00F462FA" w:rsidRPr="00F462FA" w:rsidRDefault="00F462FA" w:rsidP="00F462FA">
      <w:pPr>
        <w:numPr>
          <w:ilvl w:val="0"/>
          <w:numId w:val="22"/>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62AF2065" w14:textId="77777777" w:rsidR="00E41EE8" w:rsidRDefault="00E41EE8" w:rsidP="00F462FA">
      <w:pPr>
        <w:spacing w:after="0"/>
        <w:jc w:val="both"/>
        <w:rPr>
          <w:rFonts w:ascii="Times New Roman" w:eastAsia="Times New Roman" w:hAnsi="Times New Roman" w:cs="Times New Roman"/>
          <w:color w:val="22272F"/>
          <w:sz w:val="24"/>
          <w:szCs w:val="24"/>
          <w:lang w:eastAsia="ru-RU"/>
        </w:rPr>
      </w:pPr>
    </w:p>
    <w:p w14:paraId="737AB926" w14:textId="77777777"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6.5. Порядок уничтожения персональных данных Оператором.</w:t>
      </w:r>
    </w:p>
    <w:p w14:paraId="461DEDAD" w14:textId="77777777" w:rsidR="00E41EE8" w:rsidRDefault="00E41EE8" w:rsidP="00F462FA">
      <w:pPr>
        <w:spacing w:after="0"/>
        <w:jc w:val="both"/>
        <w:rPr>
          <w:rFonts w:ascii="Times New Roman" w:eastAsia="Times New Roman" w:hAnsi="Times New Roman" w:cs="Times New Roman"/>
          <w:color w:val="22272F"/>
          <w:sz w:val="24"/>
          <w:szCs w:val="24"/>
          <w:lang w:eastAsia="ru-RU"/>
        </w:rPr>
      </w:pPr>
    </w:p>
    <w:p w14:paraId="0533DDE4" w14:textId="77777777" w:rsid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6.5.1. Условия и сроки уничтожения персональных данных Оператором:</w:t>
      </w:r>
    </w:p>
    <w:p w14:paraId="31D437B7" w14:textId="77777777" w:rsidR="00E41EE8" w:rsidRPr="00F462FA" w:rsidRDefault="00E41EE8" w:rsidP="00F462FA">
      <w:pPr>
        <w:spacing w:after="0"/>
        <w:jc w:val="both"/>
        <w:rPr>
          <w:rFonts w:ascii="Times New Roman" w:eastAsia="Times New Roman" w:hAnsi="Times New Roman" w:cs="Times New Roman"/>
          <w:color w:val="22272F"/>
          <w:sz w:val="24"/>
          <w:szCs w:val="24"/>
          <w:lang w:eastAsia="ru-RU"/>
        </w:rPr>
      </w:pPr>
    </w:p>
    <w:p w14:paraId="356A30B0" w14:textId="77777777" w:rsidR="00F462FA" w:rsidRPr="00F462FA" w:rsidRDefault="00F462FA" w:rsidP="00F462FA">
      <w:pPr>
        <w:numPr>
          <w:ilvl w:val="0"/>
          <w:numId w:val="23"/>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достижение цели обработки персональных данных либо утрата необходимости достигать эту цель - в течение 30 дней;</w:t>
      </w:r>
    </w:p>
    <w:p w14:paraId="45DA952C" w14:textId="77777777" w:rsidR="00F462FA" w:rsidRPr="00F462FA" w:rsidRDefault="00F462FA" w:rsidP="00F462FA">
      <w:pPr>
        <w:numPr>
          <w:ilvl w:val="0"/>
          <w:numId w:val="23"/>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достижение максимальных сроков хранения документов, содержащих персональные данные, - в течение 30 дней;</w:t>
      </w:r>
    </w:p>
    <w:p w14:paraId="6D998C87" w14:textId="77777777" w:rsidR="00F462FA" w:rsidRPr="00F462FA" w:rsidRDefault="00F462FA" w:rsidP="00F462FA">
      <w:pPr>
        <w:numPr>
          <w:ilvl w:val="0"/>
          <w:numId w:val="23"/>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36B10530" w14:textId="77777777" w:rsidR="00F462FA" w:rsidRPr="00F462FA" w:rsidRDefault="00F462FA" w:rsidP="00F462FA">
      <w:pPr>
        <w:numPr>
          <w:ilvl w:val="0"/>
          <w:numId w:val="23"/>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304ED764" w14:textId="77777777" w:rsidR="00C7742B" w:rsidRDefault="00C7742B" w:rsidP="00F462FA">
      <w:pPr>
        <w:spacing w:after="0"/>
        <w:jc w:val="both"/>
        <w:rPr>
          <w:rFonts w:ascii="Times New Roman" w:eastAsia="Times New Roman" w:hAnsi="Times New Roman" w:cs="Times New Roman"/>
          <w:color w:val="22272F"/>
          <w:sz w:val="24"/>
          <w:szCs w:val="24"/>
          <w:lang w:eastAsia="ru-RU"/>
        </w:rPr>
      </w:pPr>
    </w:p>
    <w:p w14:paraId="47C6606E" w14:textId="73F24505" w:rsid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206E3ABF" w14:textId="77777777" w:rsidR="00E41EE8" w:rsidRPr="00F462FA" w:rsidRDefault="00E41EE8" w:rsidP="00F462FA">
      <w:pPr>
        <w:spacing w:after="0"/>
        <w:jc w:val="both"/>
        <w:rPr>
          <w:rFonts w:ascii="Times New Roman" w:eastAsia="Times New Roman" w:hAnsi="Times New Roman" w:cs="Times New Roman"/>
          <w:color w:val="22272F"/>
          <w:sz w:val="24"/>
          <w:szCs w:val="24"/>
          <w:lang w:eastAsia="ru-RU"/>
        </w:rPr>
      </w:pPr>
    </w:p>
    <w:p w14:paraId="3FD0829C" w14:textId="77777777" w:rsidR="00F462FA" w:rsidRPr="00F462FA" w:rsidRDefault="00F462FA" w:rsidP="00F462FA">
      <w:pPr>
        <w:numPr>
          <w:ilvl w:val="0"/>
          <w:numId w:val="24"/>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 xml:space="preserve">иное не предусмотрено договором, стороной которого, выгодоприобретателем или </w:t>
      </w:r>
      <w:proofErr w:type="gramStart"/>
      <w:r w:rsidRPr="00F462FA">
        <w:rPr>
          <w:rFonts w:ascii="Times New Roman" w:eastAsia="Times New Roman" w:hAnsi="Times New Roman" w:cs="Times New Roman"/>
          <w:color w:val="22272F"/>
          <w:sz w:val="24"/>
          <w:szCs w:val="24"/>
          <w:lang w:eastAsia="ru-RU"/>
        </w:rPr>
        <w:t>поручителем</w:t>
      </w:r>
      <w:proofErr w:type="gramEnd"/>
      <w:r w:rsidRPr="00F462FA">
        <w:rPr>
          <w:rFonts w:ascii="Times New Roman" w:eastAsia="Times New Roman" w:hAnsi="Times New Roman" w:cs="Times New Roman"/>
          <w:color w:val="22272F"/>
          <w:sz w:val="24"/>
          <w:szCs w:val="24"/>
          <w:lang w:eastAsia="ru-RU"/>
        </w:rPr>
        <w:t xml:space="preserve"> по которому является субъект персональных данных;</w:t>
      </w:r>
    </w:p>
    <w:p w14:paraId="3D2F709D" w14:textId="77777777" w:rsidR="00F462FA" w:rsidRPr="00F462FA" w:rsidRDefault="00F462FA" w:rsidP="00F462FA">
      <w:pPr>
        <w:numPr>
          <w:ilvl w:val="0"/>
          <w:numId w:val="24"/>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lastRenderedPageBreak/>
        <w:t xml:space="preserve">Оператор не вправе осуществлять обработку без согласия субъекта персональных данных на основаниях, предусмотренных </w:t>
      </w:r>
      <w:r w:rsidRPr="00E41EE8">
        <w:rPr>
          <w:rFonts w:ascii="Times New Roman" w:eastAsia="Times New Roman" w:hAnsi="Times New Roman" w:cs="Times New Roman"/>
          <w:color w:val="22272F"/>
          <w:sz w:val="24"/>
          <w:szCs w:val="24"/>
          <w:lang w:eastAsia="ru-RU"/>
        </w:rPr>
        <w:t>Законом</w:t>
      </w:r>
      <w:r w:rsidRPr="00F462FA">
        <w:rPr>
          <w:rFonts w:ascii="Times New Roman" w:eastAsia="Times New Roman" w:hAnsi="Times New Roman" w:cs="Times New Roman"/>
          <w:color w:val="22272F"/>
          <w:sz w:val="24"/>
          <w:szCs w:val="24"/>
          <w:lang w:eastAsia="ru-RU"/>
        </w:rPr>
        <w:t xml:space="preserve"> о персональных данных или иными федеральными законами;</w:t>
      </w:r>
    </w:p>
    <w:p w14:paraId="60001DFC" w14:textId="77777777" w:rsidR="00F462FA" w:rsidRPr="00F462FA" w:rsidRDefault="00F462FA" w:rsidP="00F462FA">
      <w:pPr>
        <w:numPr>
          <w:ilvl w:val="0"/>
          <w:numId w:val="24"/>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иное не предусмотрено другим соглашением между Оператором и субъектом персональных данных.</w:t>
      </w:r>
    </w:p>
    <w:p w14:paraId="7F8B3C69" w14:textId="77777777" w:rsidR="0009674B" w:rsidRDefault="0009674B" w:rsidP="00F462FA">
      <w:pPr>
        <w:spacing w:after="0"/>
        <w:jc w:val="both"/>
        <w:rPr>
          <w:rFonts w:ascii="Times New Roman" w:eastAsia="Times New Roman" w:hAnsi="Times New Roman" w:cs="Times New Roman"/>
          <w:color w:val="22272F"/>
          <w:sz w:val="24"/>
          <w:szCs w:val="24"/>
          <w:lang w:eastAsia="ru-RU"/>
        </w:rPr>
      </w:pPr>
    </w:p>
    <w:p w14:paraId="1B998F9E" w14:textId="3A94ED60"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 xml:space="preserve">6.5.3. Уничтожение персональных данных осуществляет комиссия, созданная приказом генерального директора </w:t>
      </w:r>
      <w:r w:rsidR="009330CC">
        <w:rPr>
          <w:rFonts w:ascii="Times New Roman" w:eastAsia="Times New Roman" w:hAnsi="Times New Roman" w:cs="Times New Roman"/>
          <w:color w:val="22272F"/>
          <w:sz w:val="24"/>
          <w:szCs w:val="24"/>
          <w:lang w:eastAsia="ru-RU"/>
        </w:rPr>
        <w:t xml:space="preserve">Оператора. </w:t>
      </w:r>
    </w:p>
    <w:p w14:paraId="6D276375" w14:textId="77777777" w:rsidR="0009674B" w:rsidRDefault="0009674B" w:rsidP="00F462FA">
      <w:pPr>
        <w:spacing w:after="0"/>
        <w:jc w:val="both"/>
        <w:rPr>
          <w:rFonts w:ascii="Times New Roman" w:eastAsia="Times New Roman" w:hAnsi="Times New Roman" w:cs="Times New Roman"/>
          <w:color w:val="22272F"/>
          <w:sz w:val="24"/>
          <w:szCs w:val="24"/>
          <w:lang w:eastAsia="ru-RU"/>
        </w:rPr>
      </w:pPr>
    </w:p>
    <w:p w14:paraId="1B1F6F26" w14:textId="77777777"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6.5.4. Способы уничтожения персональных данных устанавливаются в локальных нормативных актах Оператора.</w:t>
      </w:r>
    </w:p>
    <w:p w14:paraId="1FF7D129" w14:textId="77777777" w:rsidR="00A816C7" w:rsidRDefault="00A816C7" w:rsidP="00211C57">
      <w:pPr>
        <w:spacing w:after="0"/>
        <w:jc w:val="both"/>
        <w:rPr>
          <w:rFonts w:ascii="Times New Roman" w:eastAsia="Times New Roman" w:hAnsi="Times New Roman" w:cs="Times New Roman"/>
          <w:color w:val="22272F"/>
          <w:sz w:val="24"/>
          <w:szCs w:val="24"/>
          <w:lang w:eastAsia="ru-RU"/>
        </w:rPr>
      </w:pPr>
    </w:p>
    <w:p w14:paraId="011FC8E5" w14:textId="77777777" w:rsidR="00BB4DF0" w:rsidRPr="00A816C7" w:rsidRDefault="00BB4DF0" w:rsidP="00211C57">
      <w:pPr>
        <w:spacing w:after="0"/>
        <w:jc w:val="both"/>
        <w:rPr>
          <w:rFonts w:ascii="Times New Roman" w:eastAsia="Times New Roman" w:hAnsi="Times New Roman" w:cs="Times New Roman"/>
          <w:b/>
          <w:color w:val="22272F"/>
          <w:sz w:val="24"/>
          <w:szCs w:val="24"/>
          <w:lang w:eastAsia="ru-RU"/>
        </w:rPr>
      </w:pPr>
      <w:r w:rsidRPr="00A816C7">
        <w:rPr>
          <w:rFonts w:ascii="Times New Roman" w:eastAsia="Times New Roman" w:hAnsi="Times New Roman" w:cs="Times New Roman"/>
          <w:b/>
          <w:color w:val="22272F"/>
          <w:sz w:val="24"/>
          <w:szCs w:val="24"/>
          <w:lang w:eastAsia="ru-RU"/>
        </w:rPr>
        <w:t>7. ЗАКЛЮЧИТЕЛЬНЫЕ ПОЛОЖЕНИЯ</w:t>
      </w:r>
    </w:p>
    <w:p w14:paraId="3B6AB91B"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084C1854"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7.1. Все отношения, касающиеся обработки персональных данных, не получившие отражения в Политике, регулируются согласно положениям законодательства РФ.</w:t>
      </w:r>
    </w:p>
    <w:p w14:paraId="6A4E1373"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4D9617D3" w14:textId="51FC64C7" w:rsidR="009330CC"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7.2. Оператор имеет право вносить изменения в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w:t>
      </w:r>
      <w:r w:rsidR="009330CC">
        <w:rPr>
          <w:rFonts w:ascii="Times New Roman" w:eastAsia="Times New Roman" w:hAnsi="Times New Roman" w:cs="Times New Roman"/>
          <w:color w:val="22272F"/>
          <w:sz w:val="24"/>
          <w:szCs w:val="24"/>
          <w:lang w:eastAsia="ru-RU"/>
        </w:rPr>
        <w:t xml:space="preserve"> на Сайте Оператора, на информационном стенде Оператора в его месте нахождения. </w:t>
      </w:r>
    </w:p>
    <w:p w14:paraId="352503D4" w14:textId="77777777" w:rsidR="006276DF" w:rsidRPr="00BB4DF0" w:rsidRDefault="006276DF" w:rsidP="00BB4DF0">
      <w:pPr>
        <w:jc w:val="both"/>
        <w:rPr>
          <w:rFonts w:ascii="Times New Roman" w:hAnsi="Times New Roman" w:cs="Times New Roman"/>
          <w:sz w:val="24"/>
          <w:szCs w:val="24"/>
        </w:rPr>
      </w:pPr>
    </w:p>
    <w:sectPr w:rsidR="006276DF" w:rsidRPr="00BB4DF0" w:rsidSect="00417943">
      <w:headerReference w:type="default" r:id="rId13"/>
      <w:pgSz w:w="11906" w:h="16838"/>
      <w:pgMar w:top="1440" w:right="1080" w:bottom="1440" w:left="108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36CB4" w14:textId="77777777" w:rsidR="00200029" w:rsidRDefault="00200029" w:rsidP="00417943">
      <w:pPr>
        <w:spacing w:after="0" w:line="240" w:lineRule="auto"/>
      </w:pPr>
      <w:r>
        <w:separator/>
      </w:r>
    </w:p>
  </w:endnote>
  <w:endnote w:type="continuationSeparator" w:id="0">
    <w:p w14:paraId="0C5CAC34" w14:textId="77777777" w:rsidR="00200029" w:rsidRDefault="00200029" w:rsidP="00417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D5ACC" w14:textId="77777777" w:rsidR="00200029" w:rsidRDefault="00200029" w:rsidP="00417943">
      <w:pPr>
        <w:spacing w:after="0" w:line="240" w:lineRule="auto"/>
      </w:pPr>
      <w:r>
        <w:separator/>
      </w:r>
    </w:p>
  </w:footnote>
  <w:footnote w:type="continuationSeparator" w:id="0">
    <w:p w14:paraId="16D2D99A" w14:textId="77777777" w:rsidR="00200029" w:rsidRDefault="00200029" w:rsidP="00417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4FA07" w14:textId="77777777" w:rsidR="00417943" w:rsidRPr="00417943" w:rsidRDefault="00417943" w:rsidP="00417943">
    <w:pPr>
      <w:tabs>
        <w:tab w:val="center" w:pos="4536"/>
        <w:tab w:val="right" w:pos="9072"/>
      </w:tabs>
      <w:spacing w:after="0" w:line="240" w:lineRule="auto"/>
      <w:ind w:left="4678" w:right="991"/>
      <w:jc w:val="center"/>
      <w:rPr>
        <w:rFonts w:ascii="Times New Roman" w:eastAsia="Times New Roman" w:hAnsi="Times New Roman" w:cs="Times New Roman"/>
        <w:sz w:val="20"/>
        <w:szCs w:val="20"/>
        <w:lang w:eastAsia="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000009"/>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15:restartNumberingAfterBreak="0">
    <w:nsid w:val="0000000A"/>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3" w15:restartNumberingAfterBreak="0">
    <w:nsid w:val="0000000B"/>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4" w15:restartNumberingAfterBreak="0">
    <w:nsid w:val="0000000C"/>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5" w15:restartNumberingAfterBreak="0">
    <w:nsid w:val="0000000D"/>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6" w15:restartNumberingAfterBreak="0">
    <w:nsid w:val="0000000E"/>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7" w15:restartNumberingAfterBreak="0">
    <w:nsid w:val="0000000F"/>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8" w15:restartNumberingAfterBreak="0">
    <w:nsid w:val="00000010"/>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9" w15:restartNumberingAfterBreak="0">
    <w:nsid w:val="0000001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0" w15:restartNumberingAfterBreak="0">
    <w:nsid w:val="0000001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1" w15:restartNumberingAfterBreak="0">
    <w:nsid w:val="00000013"/>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2" w15:restartNumberingAfterBreak="0">
    <w:nsid w:val="00000014"/>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3" w15:restartNumberingAfterBreak="0">
    <w:nsid w:val="00000015"/>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4" w15:restartNumberingAfterBreak="0">
    <w:nsid w:val="01A95777"/>
    <w:multiLevelType w:val="hybridMultilevel"/>
    <w:tmpl w:val="73726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A19661D"/>
    <w:multiLevelType w:val="hybridMultilevel"/>
    <w:tmpl w:val="59F47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867D6E"/>
    <w:multiLevelType w:val="hybridMultilevel"/>
    <w:tmpl w:val="90E4F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9EA2810"/>
    <w:multiLevelType w:val="hybridMultilevel"/>
    <w:tmpl w:val="61009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084870"/>
    <w:multiLevelType w:val="hybridMultilevel"/>
    <w:tmpl w:val="5A365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9776A1"/>
    <w:multiLevelType w:val="hybridMultilevel"/>
    <w:tmpl w:val="BF0E0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1B7935"/>
    <w:multiLevelType w:val="hybridMultilevel"/>
    <w:tmpl w:val="686C7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284CBE"/>
    <w:multiLevelType w:val="hybridMultilevel"/>
    <w:tmpl w:val="C7FA5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DB5384"/>
    <w:multiLevelType w:val="hybridMultilevel"/>
    <w:tmpl w:val="65CA8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33040D"/>
    <w:multiLevelType w:val="hybridMultilevel"/>
    <w:tmpl w:val="50B83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84628471">
    <w:abstractNumId w:val="21"/>
  </w:num>
  <w:num w:numId="2" w16cid:durableId="1239754412">
    <w:abstractNumId w:val="19"/>
  </w:num>
  <w:num w:numId="3" w16cid:durableId="1261374430">
    <w:abstractNumId w:val="17"/>
  </w:num>
  <w:num w:numId="4" w16cid:durableId="714818820">
    <w:abstractNumId w:val="22"/>
  </w:num>
  <w:num w:numId="5" w16cid:durableId="252126620">
    <w:abstractNumId w:val="20"/>
  </w:num>
  <w:num w:numId="6" w16cid:durableId="943150879">
    <w:abstractNumId w:val="18"/>
  </w:num>
  <w:num w:numId="7" w16cid:durableId="2107967351">
    <w:abstractNumId w:val="15"/>
  </w:num>
  <w:num w:numId="8" w16cid:durableId="1378552808">
    <w:abstractNumId w:val="16"/>
  </w:num>
  <w:num w:numId="9" w16cid:durableId="626739571">
    <w:abstractNumId w:val="23"/>
  </w:num>
  <w:num w:numId="10" w16cid:durableId="1573007087">
    <w:abstractNumId w:val="14"/>
  </w:num>
  <w:num w:numId="11" w16cid:durableId="2059087407">
    <w:abstractNumId w:val="0"/>
  </w:num>
  <w:num w:numId="12" w16cid:durableId="430249425">
    <w:abstractNumId w:val="1"/>
  </w:num>
  <w:num w:numId="13" w16cid:durableId="1956864131">
    <w:abstractNumId w:val="2"/>
  </w:num>
  <w:num w:numId="14" w16cid:durableId="1351680933">
    <w:abstractNumId w:val="3"/>
  </w:num>
  <w:num w:numId="15" w16cid:durableId="294527624">
    <w:abstractNumId w:val="4"/>
  </w:num>
  <w:num w:numId="16" w16cid:durableId="428933820">
    <w:abstractNumId w:val="5"/>
  </w:num>
  <w:num w:numId="17" w16cid:durableId="310600041">
    <w:abstractNumId w:val="6"/>
  </w:num>
  <w:num w:numId="18" w16cid:durableId="1644196462">
    <w:abstractNumId w:val="7"/>
  </w:num>
  <w:num w:numId="19" w16cid:durableId="1926838127">
    <w:abstractNumId w:val="8"/>
  </w:num>
  <w:num w:numId="20" w16cid:durableId="467357059">
    <w:abstractNumId w:val="9"/>
  </w:num>
  <w:num w:numId="21" w16cid:durableId="1273128900">
    <w:abstractNumId w:val="10"/>
  </w:num>
  <w:num w:numId="22" w16cid:durableId="1100488619">
    <w:abstractNumId w:val="11"/>
  </w:num>
  <w:num w:numId="23" w16cid:durableId="672030192">
    <w:abstractNumId w:val="12"/>
  </w:num>
  <w:num w:numId="24" w16cid:durableId="10726579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580"/>
    <w:rsid w:val="0004769E"/>
    <w:rsid w:val="00056FB9"/>
    <w:rsid w:val="000772BA"/>
    <w:rsid w:val="0009674B"/>
    <w:rsid w:val="000D3D69"/>
    <w:rsid w:val="00140989"/>
    <w:rsid w:val="00143023"/>
    <w:rsid w:val="001637F1"/>
    <w:rsid w:val="00187E0A"/>
    <w:rsid w:val="00193564"/>
    <w:rsid w:val="00200029"/>
    <w:rsid w:val="00206052"/>
    <w:rsid w:val="00211C57"/>
    <w:rsid w:val="00224A89"/>
    <w:rsid w:val="00235192"/>
    <w:rsid w:val="002478C9"/>
    <w:rsid w:val="002507DB"/>
    <w:rsid w:val="00255250"/>
    <w:rsid w:val="00274D42"/>
    <w:rsid w:val="00284EF5"/>
    <w:rsid w:val="0029091D"/>
    <w:rsid w:val="002938AF"/>
    <w:rsid w:val="002B1349"/>
    <w:rsid w:val="002C35C1"/>
    <w:rsid w:val="002C4E1A"/>
    <w:rsid w:val="0034107C"/>
    <w:rsid w:val="003615CC"/>
    <w:rsid w:val="00366090"/>
    <w:rsid w:val="00384AE7"/>
    <w:rsid w:val="003A66F5"/>
    <w:rsid w:val="003F6A07"/>
    <w:rsid w:val="0041559D"/>
    <w:rsid w:val="00417943"/>
    <w:rsid w:val="004433FF"/>
    <w:rsid w:val="00470538"/>
    <w:rsid w:val="00501D98"/>
    <w:rsid w:val="005631F1"/>
    <w:rsid w:val="00581338"/>
    <w:rsid w:val="00582EB6"/>
    <w:rsid w:val="005B2F1B"/>
    <w:rsid w:val="006008E4"/>
    <w:rsid w:val="0061354E"/>
    <w:rsid w:val="006276DF"/>
    <w:rsid w:val="006503AD"/>
    <w:rsid w:val="006510D7"/>
    <w:rsid w:val="00661A0E"/>
    <w:rsid w:val="00681B49"/>
    <w:rsid w:val="006A1580"/>
    <w:rsid w:val="006E2D63"/>
    <w:rsid w:val="0070090D"/>
    <w:rsid w:val="00725AA6"/>
    <w:rsid w:val="008400C9"/>
    <w:rsid w:val="00850E8C"/>
    <w:rsid w:val="0086597C"/>
    <w:rsid w:val="008B02DA"/>
    <w:rsid w:val="008B6A92"/>
    <w:rsid w:val="008E467C"/>
    <w:rsid w:val="008F2A35"/>
    <w:rsid w:val="009330CC"/>
    <w:rsid w:val="009C72E7"/>
    <w:rsid w:val="009F2B55"/>
    <w:rsid w:val="00A02FF0"/>
    <w:rsid w:val="00A20CAF"/>
    <w:rsid w:val="00A353E4"/>
    <w:rsid w:val="00A816C7"/>
    <w:rsid w:val="00AB12C0"/>
    <w:rsid w:val="00AC3F13"/>
    <w:rsid w:val="00B27044"/>
    <w:rsid w:val="00B5400B"/>
    <w:rsid w:val="00B6289C"/>
    <w:rsid w:val="00B66255"/>
    <w:rsid w:val="00B67E90"/>
    <w:rsid w:val="00B8315A"/>
    <w:rsid w:val="00BA2EEC"/>
    <w:rsid w:val="00BB4DF0"/>
    <w:rsid w:val="00BB7D14"/>
    <w:rsid w:val="00C03B6C"/>
    <w:rsid w:val="00C7742B"/>
    <w:rsid w:val="00CA4F36"/>
    <w:rsid w:val="00D37407"/>
    <w:rsid w:val="00DD02DC"/>
    <w:rsid w:val="00DE5227"/>
    <w:rsid w:val="00E20BB5"/>
    <w:rsid w:val="00E41EE8"/>
    <w:rsid w:val="00E72338"/>
    <w:rsid w:val="00E85CA9"/>
    <w:rsid w:val="00E97899"/>
    <w:rsid w:val="00EC5EBA"/>
    <w:rsid w:val="00F25549"/>
    <w:rsid w:val="00F462FA"/>
    <w:rsid w:val="00F62A30"/>
    <w:rsid w:val="00F63066"/>
    <w:rsid w:val="00F64EDC"/>
    <w:rsid w:val="00F65600"/>
    <w:rsid w:val="00F82D7E"/>
    <w:rsid w:val="00F8371C"/>
    <w:rsid w:val="00F83C33"/>
    <w:rsid w:val="00F9457F"/>
    <w:rsid w:val="00FA02B0"/>
    <w:rsid w:val="00FA76B0"/>
    <w:rsid w:val="00FB11AD"/>
    <w:rsid w:val="00FF0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9D629"/>
  <w15:chartTrackingRefBased/>
  <w15:docId w15:val="{C78D30E5-A034-4ED8-88EC-B0DD7259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rsid w:val="00F64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F64EDC"/>
    <w:rPr>
      <w:i/>
      <w:iCs/>
    </w:rPr>
  </w:style>
  <w:style w:type="character" w:styleId="a4">
    <w:name w:val="Strong"/>
    <w:basedOn w:val="a0"/>
    <w:uiPriority w:val="22"/>
    <w:qFormat/>
    <w:rsid w:val="00F64EDC"/>
    <w:rPr>
      <w:b/>
      <w:bCs/>
    </w:rPr>
  </w:style>
  <w:style w:type="paragraph" w:customStyle="1" w:styleId="s1">
    <w:name w:val="s1"/>
    <w:basedOn w:val="a"/>
    <w:rsid w:val="00F64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64EDC"/>
    <w:rPr>
      <w:color w:val="0000FF"/>
      <w:u w:val="single"/>
    </w:rPr>
  </w:style>
  <w:style w:type="paragraph" w:customStyle="1" w:styleId="s9">
    <w:name w:val="s9"/>
    <w:basedOn w:val="a"/>
    <w:rsid w:val="00F64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66090"/>
    <w:pPr>
      <w:ind w:left="720"/>
      <w:contextualSpacing/>
    </w:pPr>
  </w:style>
  <w:style w:type="paragraph" w:styleId="a7">
    <w:name w:val="header"/>
    <w:basedOn w:val="a"/>
    <w:link w:val="a8"/>
    <w:uiPriority w:val="99"/>
    <w:unhideWhenUsed/>
    <w:rsid w:val="0041794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17943"/>
  </w:style>
  <w:style w:type="paragraph" w:styleId="a9">
    <w:name w:val="footer"/>
    <w:basedOn w:val="a"/>
    <w:link w:val="aa"/>
    <w:uiPriority w:val="99"/>
    <w:unhideWhenUsed/>
    <w:rsid w:val="0041794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17943"/>
  </w:style>
  <w:style w:type="character" w:styleId="ab">
    <w:name w:val="Unresolved Mention"/>
    <w:basedOn w:val="a0"/>
    <w:uiPriority w:val="99"/>
    <w:semiHidden/>
    <w:unhideWhenUsed/>
    <w:rsid w:val="00B8315A"/>
    <w:rPr>
      <w:color w:val="605E5C"/>
      <w:shd w:val="clear" w:color="auto" w:fill="E1DFDD"/>
    </w:rPr>
  </w:style>
  <w:style w:type="table" w:styleId="ac">
    <w:name w:val="Table Grid"/>
    <w:basedOn w:val="a1"/>
    <w:uiPriority w:val="39"/>
    <w:rsid w:val="00AB1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74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eria_academy@mail.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andex.ru/support/metrica/general/opt-ou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legal/metrica_termsofu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82686&amp;date=04.12.2024" TargetMode="External"/><Relationship Id="rId4" Type="http://schemas.openxmlformats.org/officeDocument/2006/relationships/settings" Target="settings.xml"/><Relationship Id="rId9" Type="http://schemas.openxmlformats.org/officeDocument/2006/relationships/hyperlink" Target="https://course.asteriatou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75CD3-F3D5-4E72-939A-937BC19C8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12</Pages>
  <Words>4076</Words>
  <Characters>23236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Мария Чапиковская</cp:lastModifiedBy>
  <cp:revision>69</cp:revision>
  <dcterms:created xsi:type="dcterms:W3CDTF">2024-06-11T08:24:00Z</dcterms:created>
  <dcterms:modified xsi:type="dcterms:W3CDTF">2025-03-30T20:13:00Z</dcterms:modified>
</cp:coreProperties>
</file>